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6760" w14:textId="77777777" w:rsidR="006051F9" w:rsidRDefault="009C3F58" w:rsidP="001F0E87">
      <w:pPr>
        <w:ind w:firstLine="720"/>
        <w:jc w:val="center"/>
        <w:rPr>
          <w:sz w:val="28"/>
          <w:szCs w:val="28"/>
        </w:rPr>
      </w:pPr>
      <w:bookmarkStart w:id="0" w:name="_GoBack"/>
      <w:bookmarkEnd w:id="0"/>
      <w:r>
        <w:rPr>
          <w:sz w:val="28"/>
          <w:szCs w:val="28"/>
        </w:rPr>
        <w:t>VISTA REDONDA</w:t>
      </w:r>
      <w:r w:rsidR="00904FF1">
        <w:rPr>
          <w:sz w:val="28"/>
          <w:szCs w:val="28"/>
        </w:rPr>
        <w:t xml:space="preserve"> PROPERTY OWNERS’</w:t>
      </w:r>
      <w:r>
        <w:rPr>
          <w:sz w:val="28"/>
          <w:szCs w:val="28"/>
        </w:rPr>
        <w:t xml:space="preserve"> ASSOCIATION</w:t>
      </w:r>
    </w:p>
    <w:p w14:paraId="531A94E8" w14:textId="77777777" w:rsidR="00EC3572" w:rsidRDefault="00904FF1" w:rsidP="00C40B0E">
      <w:pPr>
        <w:jc w:val="center"/>
        <w:rPr>
          <w:sz w:val="28"/>
          <w:szCs w:val="28"/>
        </w:rPr>
      </w:pPr>
      <w:r>
        <w:rPr>
          <w:sz w:val="28"/>
          <w:szCs w:val="28"/>
        </w:rPr>
        <w:t>(VRPOA</w:t>
      </w:r>
      <w:r w:rsidR="00EC3572">
        <w:rPr>
          <w:sz w:val="28"/>
          <w:szCs w:val="28"/>
        </w:rPr>
        <w:t>)</w:t>
      </w:r>
    </w:p>
    <w:p w14:paraId="3DCF699D" w14:textId="77777777" w:rsidR="00EC3572" w:rsidRDefault="00EC3572" w:rsidP="00C40B0E">
      <w:pPr>
        <w:jc w:val="center"/>
        <w:rPr>
          <w:sz w:val="28"/>
          <w:szCs w:val="28"/>
        </w:rPr>
      </w:pPr>
    </w:p>
    <w:p w14:paraId="59138400" w14:textId="77777777" w:rsidR="009C3F58" w:rsidRDefault="00623F04" w:rsidP="00C40B0E">
      <w:pPr>
        <w:jc w:val="center"/>
        <w:rPr>
          <w:sz w:val="28"/>
          <w:szCs w:val="28"/>
        </w:rPr>
      </w:pPr>
      <w:r>
        <w:rPr>
          <w:sz w:val="28"/>
          <w:szCs w:val="28"/>
        </w:rPr>
        <w:t>MINUTE</w:t>
      </w:r>
      <w:r w:rsidR="009C3F58">
        <w:rPr>
          <w:sz w:val="28"/>
          <w:szCs w:val="28"/>
        </w:rPr>
        <w:t xml:space="preserve">S OF </w:t>
      </w:r>
      <w:r w:rsidR="00EC3572">
        <w:rPr>
          <w:sz w:val="28"/>
          <w:szCs w:val="28"/>
        </w:rPr>
        <w:t>ANNUAL MEETING</w:t>
      </w:r>
    </w:p>
    <w:p w14:paraId="5CBBD747" w14:textId="41DBB906" w:rsidR="009C3F58" w:rsidRPr="00EC0B1D" w:rsidRDefault="00904FF1" w:rsidP="00C40B0E">
      <w:pPr>
        <w:jc w:val="center"/>
        <w:rPr>
          <w:sz w:val="24"/>
          <w:szCs w:val="24"/>
        </w:rPr>
      </w:pPr>
      <w:r>
        <w:rPr>
          <w:sz w:val="24"/>
          <w:szCs w:val="24"/>
        </w:rPr>
        <w:t>Monday, July 1</w:t>
      </w:r>
      <w:r w:rsidR="0022197A">
        <w:rPr>
          <w:sz w:val="24"/>
          <w:szCs w:val="24"/>
        </w:rPr>
        <w:t>6</w:t>
      </w:r>
      <w:r>
        <w:rPr>
          <w:sz w:val="24"/>
          <w:szCs w:val="24"/>
        </w:rPr>
        <w:t>, 201</w:t>
      </w:r>
      <w:r w:rsidR="0022197A">
        <w:rPr>
          <w:sz w:val="24"/>
          <w:szCs w:val="24"/>
        </w:rPr>
        <w:t>8</w:t>
      </w:r>
      <w:r>
        <w:rPr>
          <w:sz w:val="24"/>
          <w:szCs w:val="24"/>
        </w:rPr>
        <w:t xml:space="preserve">, 5:00 </w:t>
      </w:r>
      <w:r w:rsidR="00EC3572">
        <w:rPr>
          <w:sz w:val="24"/>
          <w:szCs w:val="24"/>
        </w:rPr>
        <w:t>PM</w:t>
      </w:r>
    </w:p>
    <w:p w14:paraId="2D3EB27C" w14:textId="77777777" w:rsidR="00930602" w:rsidRDefault="001F0E87" w:rsidP="00C40B0E">
      <w:pPr>
        <w:jc w:val="center"/>
        <w:rPr>
          <w:sz w:val="24"/>
          <w:szCs w:val="24"/>
        </w:rPr>
      </w:pPr>
      <w:r>
        <w:rPr>
          <w:sz w:val="24"/>
          <w:szCs w:val="24"/>
        </w:rPr>
        <w:t>El Nido Restaurant</w:t>
      </w:r>
    </w:p>
    <w:p w14:paraId="595203E8" w14:textId="77777777" w:rsidR="009C3F58" w:rsidRPr="00EC0B1D" w:rsidRDefault="001F0E87" w:rsidP="00C40B0E">
      <w:pPr>
        <w:jc w:val="center"/>
        <w:rPr>
          <w:sz w:val="24"/>
          <w:szCs w:val="24"/>
        </w:rPr>
      </w:pPr>
      <w:r>
        <w:rPr>
          <w:sz w:val="24"/>
          <w:szCs w:val="24"/>
        </w:rPr>
        <w:t>1577 Bishop’s Lodge Road</w:t>
      </w:r>
    </w:p>
    <w:p w14:paraId="3A6CB259" w14:textId="77777777" w:rsidR="009C3F58" w:rsidRDefault="009C3F58" w:rsidP="00BB1084">
      <w:pPr>
        <w:jc w:val="center"/>
        <w:rPr>
          <w:sz w:val="28"/>
          <w:szCs w:val="28"/>
        </w:rPr>
      </w:pPr>
    </w:p>
    <w:p w14:paraId="7702DCB7" w14:textId="6DF04F20"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904FF1">
        <w:rPr>
          <w:sz w:val="24"/>
          <w:szCs w:val="24"/>
        </w:rPr>
        <w:t>V. Arnett</w:t>
      </w:r>
      <w:r w:rsidRPr="00EC0B1D">
        <w:rPr>
          <w:sz w:val="24"/>
          <w:szCs w:val="24"/>
        </w:rPr>
        <w:t xml:space="preserve"> cal</w:t>
      </w:r>
      <w:r w:rsidR="00904FF1">
        <w:rPr>
          <w:sz w:val="24"/>
          <w:szCs w:val="24"/>
        </w:rPr>
        <w:t>led the meeting to order at 5:0</w:t>
      </w:r>
      <w:r w:rsidR="0022197A">
        <w:rPr>
          <w:sz w:val="24"/>
          <w:szCs w:val="24"/>
        </w:rPr>
        <w:t>4</w:t>
      </w:r>
      <w:r w:rsidR="001F0E87">
        <w:rPr>
          <w:sz w:val="24"/>
          <w:szCs w:val="24"/>
        </w:rPr>
        <w:t xml:space="preserve"> PM.</w:t>
      </w:r>
    </w:p>
    <w:p w14:paraId="43DA5742" w14:textId="77777777" w:rsidR="00930602" w:rsidRPr="00EC0B1D" w:rsidRDefault="00930602" w:rsidP="00930602">
      <w:pPr>
        <w:pStyle w:val="ListParagraph"/>
        <w:spacing w:line="240" w:lineRule="auto"/>
        <w:rPr>
          <w:sz w:val="24"/>
          <w:szCs w:val="24"/>
        </w:rPr>
      </w:pPr>
    </w:p>
    <w:p w14:paraId="2A5265B4" w14:textId="37EE3FDC"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1F0E87">
        <w:rPr>
          <w:sz w:val="24"/>
          <w:szCs w:val="24"/>
        </w:rPr>
        <w:t xml:space="preserve">S. Rule certified that </w:t>
      </w:r>
      <w:r w:rsidR="00092E97">
        <w:rPr>
          <w:sz w:val="24"/>
          <w:szCs w:val="24"/>
        </w:rPr>
        <w:t>30</w:t>
      </w:r>
      <w:r w:rsidR="00930602">
        <w:rPr>
          <w:sz w:val="24"/>
          <w:szCs w:val="24"/>
        </w:rPr>
        <w:t xml:space="preserve"> pro</w:t>
      </w:r>
      <w:r w:rsidR="001F0E87">
        <w:rPr>
          <w:sz w:val="24"/>
          <w:szCs w:val="24"/>
        </w:rPr>
        <w:t xml:space="preserve">perty owners were present and </w:t>
      </w:r>
      <w:r w:rsidR="00092E97">
        <w:rPr>
          <w:sz w:val="24"/>
          <w:szCs w:val="24"/>
        </w:rPr>
        <w:t>25 by</w:t>
      </w:r>
      <w:r w:rsidR="001F0E87">
        <w:rPr>
          <w:sz w:val="24"/>
          <w:szCs w:val="24"/>
        </w:rPr>
        <w:t xml:space="preserve"> prox</w:t>
      </w:r>
      <w:r w:rsidR="00092E97">
        <w:rPr>
          <w:sz w:val="24"/>
          <w:szCs w:val="24"/>
        </w:rPr>
        <w:t>y</w:t>
      </w:r>
      <w:r w:rsidR="001F0E87">
        <w:rPr>
          <w:sz w:val="24"/>
          <w:szCs w:val="24"/>
        </w:rPr>
        <w:t xml:space="preserve"> for a total of 5</w:t>
      </w:r>
      <w:r w:rsidR="00092E97">
        <w:rPr>
          <w:sz w:val="24"/>
          <w:szCs w:val="24"/>
        </w:rPr>
        <w:t>5</w:t>
      </w:r>
      <w:r w:rsidR="00930602">
        <w:rPr>
          <w:sz w:val="24"/>
          <w:szCs w:val="24"/>
        </w:rPr>
        <w:t>.</w:t>
      </w:r>
      <w:r w:rsidR="00AF1B48" w:rsidRPr="00EC0B1D">
        <w:rPr>
          <w:sz w:val="24"/>
          <w:szCs w:val="24"/>
        </w:rPr>
        <w:t xml:space="preserve">  A quorum was met.</w:t>
      </w:r>
    </w:p>
    <w:p w14:paraId="3614855B" w14:textId="77777777" w:rsidR="001518E2" w:rsidRPr="001518E2" w:rsidRDefault="001518E2" w:rsidP="001518E2">
      <w:pPr>
        <w:pStyle w:val="ListParagraph"/>
        <w:rPr>
          <w:sz w:val="24"/>
          <w:szCs w:val="24"/>
        </w:rPr>
      </w:pPr>
    </w:p>
    <w:p w14:paraId="4C4CBB2A" w14:textId="067B527D"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904FF1">
        <w:rPr>
          <w:sz w:val="24"/>
          <w:szCs w:val="24"/>
        </w:rPr>
        <w:t>Valerie Arnett, President; Ellen Smith</w:t>
      </w:r>
      <w:r>
        <w:rPr>
          <w:sz w:val="24"/>
          <w:szCs w:val="24"/>
        </w:rPr>
        <w:t>, Vice President; Susan Rule, Secretary and Treasurer; Dir</w:t>
      </w:r>
      <w:r w:rsidR="00904FF1">
        <w:rPr>
          <w:sz w:val="24"/>
          <w:szCs w:val="24"/>
        </w:rPr>
        <w:t xml:space="preserve">ectors: Bill Berra, Bill Daily, </w:t>
      </w:r>
      <w:r w:rsidR="0022197A">
        <w:rPr>
          <w:sz w:val="24"/>
          <w:szCs w:val="24"/>
        </w:rPr>
        <w:t>Audrey LaFehr</w:t>
      </w:r>
    </w:p>
    <w:p w14:paraId="36F84215" w14:textId="77777777" w:rsidR="0022197A" w:rsidRPr="0022197A" w:rsidRDefault="0022197A" w:rsidP="0022197A">
      <w:pPr>
        <w:pStyle w:val="ListParagraph"/>
        <w:rPr>
          <w:sz w:val="24"/>
          <w:szCs w:val="24"/>
        </w:rPr>
      </w:pPr>
    </w:p>
    <w:p w14:paraId="580E484B" w14:textId="34210208" w:rsidR="0022197A" w:rsidRPr="00930602" w:rsidRDefault="0022197A" w:rsidP="00930602">
      <w:pPr>
        <w:pStyle w:val="ListParagraph"/>
        <w:numPr>
          <w:ilvl w:val="0"/>
          <w:numId w:val="2"/>
        </w:numPr>
        <w:spacing w:line="240" w:lineRule="auto"/>
        <w:rPr>
          <w:sz w:val="24"/>
          <w:szCs w:val="24"/>
        </w:rPr>
      </w:pPr>
      <w:r w:rsidRPr="0022197A">
        <w:rPr>
          <w:b/>
          <w:sz w:val="24"/>
          <w:szCs w:val="24"/>
        </w:rPr>
        <w:t>Board Members Not Present:</w:t>
      </w:r>
      <w:r>
        <w:rPr>
          <w:sz w:val="24"/>
          <w:szCs w:val="24"/>
        </w:rPr>
        <w:t xml:space="preserve">  Directors: Judy Simon, Brent Walker</w:t>
      </w:r>
    </w:p>
    <w:p w14:paraId="36B5228F" w14:textId="77777777" w:rsidR="00AF1B48" w:rsidRPr="00EC0B1D" w:rsidRDefault="00AF1B48" w:rsidP="00AF1B48">
      <w:pPr>
        <w:pStyle w:val="ListParagraph"/>
        <w:rPr>
          <w:sz w:val="24"/>
          <w:szCs w:val="24"/>
        </w:rPr>
      </w:pPr>
    </w:p>
    <w:p w14:paraId="5DFB9BCB" w14:textId="462B5E89"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201</w:t>
      </w:r>
      <w:r w:rsidR="0022197A">
        <w:rPr>
          <w:b/>
          <w:sz w:val="24"/>
          <w:szCs w:val="24"/>
        </w:rPr>
        <w:t>7</w:t>
      </w:r>
      <w:r w:rsidR="001F0E87">
        <w:rPr>
          <w:b/>
          <w:sz w:val="24"/>
          <w:szCs w:val="24"/>
        </w:rPr>
        <w:t xml:space="preserve"> </w:t>
      </w:r>
      <w:r w:rsidR="00930602">
        <w:rPr>
          <w:b/>
          <w:sz w:val="24"/>
          <w:szCs w:val="24"/>
        </w:rPr>
        <w:t>Annual Meeting</w:t>
      </w:r>
      <w:r w:rsidRPr="00EC0B1D">
        <w:rPr>
          <w:b/>
          <w:sz w:val="24"/>
          <w:szCs w:val="24"/>
        </w:rPr>
        <w:t xml:space="preserve">:  </w:t>
      </w:r>
      <w:r w:rsidR="0022197A">
        <w:rPr>
          <w:sz w:val="24"/>
          <w:szCs w:val="24"/>
        </w:rPr>
        <w:t>V. Arnett</w:t>
      </w:r>
      <w:r w:rsidR="00904FF1">
        <w:rPr>
          <w:sz w:val="24"/>
          <w:szCs w:val="24"/>
        </w:rPr>
        <w:t xml:space="preserve"> </w:t>
      </w:r>
      <w:r w:rsidR="00930602">
        <w:rPr>
          <w:sz w:val="24"/>
          <w:szCs w:val="24"/>
        </w:rPr>
        <w:t xml:space="preserve">made the motion to </w:t>
      </w:r>
      <w:r w:rsidR="00904FF1">
        <w:rPr>
          <w:sz w:val="24"/>
          <w:szCs w:val="24"/>
        </w:rPr>
        <w:t xml:space="preserve">approve the minutes, </w:t>
      </w:r>
      <w:r w:rsidR="0022197A">
        <w:rPr>
          <w:sz w:val="24"/>
          <w:szCs w:val="24"/>
        </w:rPr>
        <w:t>Berra</w:t>
      </w:r>
      <w:r w:rsidR="001F0E87">
        <w:rPr>
          <w:sz w:val="24"/>
          <w:szCs w:val="24"/>
        </w:rPr>
        <w:t xml:space="preserve"> </w:t>
      </w:r>
      <w:r w:rsidR="00930602">
        <w:rPr>
          <w:sz w:val="24"/>
          <w:szCs w:val="24"/>
        </w:rPr>
        <w:t>seconded,</w:t>
      </w:r>
      <w:r w:rsidRPr="00EC0B1D">
        <w:rPr>
          <w:sz w:val="24"/>
          <w:szCs w:val="24"/>
        </w:rPr>
        <w:t xml:space="preserve"> and all approved.</w:t>
      </w:r>
    </w:p>
    <w:p w14:paraId="18949E67" w14:textId="77777777" w:rsidR="00930602" w:rsidRPr="00930602" w:rsidRDefault="00930602" w:rsidP="00930602">
      <w:pPr>
        <w:pStyle w:val="ListParagraph"/>
        <w:rPr>
          <w:sz w:val="24"/>
          <w:szCs w:val="24"/>
        </w:rPr>
      </w:pPr>
    </w:p>
    <w:p w14:paraId="0C222454" w14:textId="5FA2F5B0" w:rsidR="0010485C" w:rsidRDefault="00930602" w:rsidP="00285474">
      <w:pPr>
        <w:pStyle w:val="ListParagraph"/>
        <w:numPr>
          <w:ilvl w:val="0"/>
          <w:numId w:val="2"/>
        </w:numPr>
        <w:rPr>
          <w:sz w:val="24"/>
          <w:szCs w:val="24"/>
        </w:rPr>
      </w:pPr>
      <w:r w:rsidRPr="002029C5">
        <w:rPr>
          <w:b/>
          <w:sz w:val="24"/>
          <w:szCs w:val="24"/>
        </w:rPr>
        <w:t>Approval of Board Actions for FY</w:t>
      </w:r>
      <w:r w:rsidR="001F0E87">
        <w:rPr>
          <w:b/>
          <w:sz w:val="24"/>
          <w:szCs w:val="24"/>
        </w:rPr>
        <w:t xml:space="preserve"> 201</w:t>
      </w:r>
      <w:r w:rsidR="0022197A">
        <w:rPr>
          <w:b/>
          <w:sz w:val="24"/>
          <w:szCs w:val="24"/>
        </w:rPr>
        <w:t>7</w:t>
      </w:r>
      <w:r w:rsidR="001F0E87">
        <w:rPr>
          <w:b/>
          <w:sz w:val="24"/>
          <w:szCs w:val="24"/>
        </w:rPr>
        <w:t>-201</w:t>
      </w:r>
      <w:r w:rsidR="0022197A">
        <w:rPr>
          <w:b/>
          <w:sz w:val="24"/>
          <w:szCs w:val="24"/>
        </w:rPr>
        <w:t>8</w:t>
      </w:r>
      <w:r w:rsidR="002029C5" w:rsidRPr="002029C5">
        <w:rPr>
          <w:b/>
          <w:sz w:val="24"/>
          <w:szCs w:val="24"/>
        </w:rPr>
        <w:t xml:space="preserve">: </w:t>
      </w:r>
      <w:r w:rsidR="00904FF1">
        <w:rPr>
          <w:sz w:val="24"/>
          <w:szCs w:val="24"/>
        </w:rPr>
        <w:t xml:space="preserve"> </w:t>
      </w:r>
      <w:r w:rsidR="0022197A">
        <w:rPr>
          <w:sz w:val="24"/>
          <w:szCs w:val="24"/>
        </w:rPr>
        <w:t>V.</w:t>
      </w:r>
      <w:r w:rsidR="00904FF1">
        <w:rPr>
          <w:sz w:val="24"/>
          <w:szCs w:val="24"/>
        </w:rPr>
        <w:t xml:space="preserve"> Arnett </w:t>
      </w:r>
      <w:r w:rsidR="002029C5">
        <w:rPr>
          <w:sz w:val="24"/>
          <w:szCs w:val="24"/>
        </w:rPr>
        <w:t>made</w:t>
      </w:r>
      <w:r w:rsidR="001F0E87">
        <w:rPr>
          <w:sz w:val="24"/>
          <w:szCs w:val="24"/>
        </w:rPr>
        <w:t xml:space="preserve"> </w:t>
      </w:r>
      <w:r w:rsidR="00904FF1">
        <w:rPr>
          <w:sz w:val="24"/>
          <w:szCs w:val="24"/>
        </w:rPr>
        <w:t xml:space="preserve">the motion to approve, </w:t>
      </w:r>
      <w:r w:rsidR="0022197A">
        <w:rPr>
          <w:sz w:val="24"/>
          <w:szCs w:val="24"/>
        </w:rPr>
        <w:t>Berra</w:t>
      </w:r>
      <w:r w:rsidR="00904FF1">
        <w:rPr>
          <w:sz w:val="24"/>
          <w:szCs w:val="24"/>
        </w:rPr>
        <w:t xml:space="preserve"> </w:t>
      </w:r>
      <w:r w:rsidR="002029C5">
        <w:rPr>
          <w:sz w:val="24"/>
          <w:szCs w:val="24"/>
        </w:rPr>
        <w:t>seconded, and all approved.</w:t>
      </w:r>
    </w:p>
    <w:p w14:paraId="09B85814" w14:textId="77777777" w:rsidR="00285474" w:rsidRPr="00285474" w:rsidRDefault="00285474" w:rsidP="00285474">
      <w:pPr>
        <w:pStyle w:val="ListParagraph"/>
        <w:rPr>
          <w:sz w:val="24"/>
          <w:szCs w:val="24"/>
        </w:rPr>
      </w:pPr>
    </w:p>
    <w:p w14:paraId="14D85D18" w14:textId="5E85D483" w:rsidR="0010485C" w:rsidRPr="00285474" w:rsidRDefault="002F05D8" w:rsidP="00285474">
      <w:pPr>
        <w:pStyle w:val="ListParagraph"/>
        <w:numPr>
          <w:ilvl w:val="0"/>
          <w:numId w:val="2"/>
        </w:numPr>
        <w:rPr>
          <w:sz w:val="24"/>
          <w:szCs w:val="24"/>
        </w:rPr>
      </w:pPr>
      <w:r>
        <w:rPr>
          <w:b/>
          <w:sz w:val="24"/>
          <w:szCs w:val="24"/>
        </w:rPr>
        <w:t xml:space="preserve">Financial Statement, </w:t>
      </w:r>
      <w:r w:rsidR="0010485C">
        <w:rPr>
          <w:b/>
          <w:sz w:val="24"/>
          <w:szCs w:val="24"/>
        </w:rPr>
        <w:t>Budget Report</w:t>
      </w:r>
      <w:r>
        <w:rPr>
          <w:b/>
          <w:sz w:val="24"/>
          <w:szCs w:val="24"/>
        </w:rPr>
        <w:t>, and Approval of Proposed Budget for FY 201</w:t>
      </w:r>
      <w:r w:rsidR="00365755">
        <w:rPr>
          <w:b/>
          <w:sz w:val="24"/>
          <w:szCs w:val="24"/>
        </w:rPr>
        <w:t>8</w:t>
      </w:r>
      <w:r>
        <w:rPr>
          <w:b/>
          <w:sz w:val="24"/>
          <w:szCs w:val="24"/>
        </w:rPr>
        <w:t>-201</w:t>
      </w:r>
      <w:r w:rsidR="00365755">
        <w:rPr>
          <w:b/>
          <w:sz w:val="24"/>
          <w:szCs w:val="24"/>
        </w:rPr>
        <w:t>9</w:t>
      </w:r>
      <w:r>
        <w:rPr>
          <w:b/>
          <w:sz w:val="24"/>
          <w:szCs w:val="24"/>
        </w:rPr>
        <w:t xml:space="preserve">: </w:t>
      </w:r>
      <w:r w:rsidR="0010485C">
        <w:rPr>
          <w:b/>
          <w:sz w:val="24"/>
          <w:szCs w:val="24"/>
        </w:rPr>
        <w:t xml:space="preserve"> </w:t>
      </w:r>
      <w:r w:rsidR="0010485C">
        <w:rPr>
          <w:sz w:val="24"/>
          <w:szCs w:val="24"/>
        </w:rPr>
        <w:t>S. Rule presented the Financial Statement and</w:t>
      </w:r>
      <w:r>
        <w:rPr>
          <w:sz w:val="24"/>
          <w:szCs w:val="24"/>
        </w:rPr>
        <w:t xml:space="preserve"> Budget Report and</w:t>
      </w:r>
      <w:r w:rsidR="0010485C">
        <w:rPr>
          <w:sz w:val="24"/>
          <w:szCs w:val="24"/>
        </w:rPr>
        <w:t xml:space="preserve"> </w:t>
      </w:r>
      <w:r w:rsidR="00285474">
        <w:rPr>
          <w:sz w:val="24"/>
          <w:szCs w:val="24"/>
        </w:rPr>
        <w:t xml:space="preserve">noted </w:t>
      </w:r>
      <w:r w:rsidRPr="00285474">
        <w:rPr>
          <w:sz w:val="24"/>
          <w:szCs w:val="24"/>
        </w:rPr>
        <w:t xml:space="preserve">that the Board recommends keeping next year’s annual assessment the same at $150 per lot. </w:t>
      </w:r>
      <w:r w:rsidR="0022197A" w:rsidRPr="00285474">
        <w:rPr>
          <w:sz w:val="24"/>
          <w:szCs w:val="24"/>
        </w:rPr>
        <w:t xml:space="preserve">                   David Stupin </w:t>
      </w:r>
      <w:r w:rsidRPr="00285474">
        <w:rPr>
          <w:sz w:val="24"/>
          <w:szCs w:val="24"/>
        </w:rPr>
        <w:t xml:space="preserve">made a motion to approve, </w:t>
      </w:r>
      <w:r w:rsidR="0022197A" w:rsidRPr="00285474">
        <w:rPr>
          <w:sz w:val="24"/>
          <w:szCs w:val="24"/>
        </w:rPr>
        <w:t>Laurent Cavalie</w:t>
      </w:r>
      <w:r w:rsidRPr="00285474">
        <w:rPr>
          <w:sz w:val="24"/>
          <w:szCs w:val="24"/>
        </w:rPr>
        <w:t xml:space="preserve"> seconded, and all approved.</w:t>
      </w:r>
    </w:p>
    <w:p w14:paraId="4B782C7F" w14:textId="77777777" w:rsidR="002F05D8" w:rsidRPr="002F05D8" w:rsidRDefault="002F05D8" w:rsidP="002F05D8">
      <w:pPr>
        <w:pStyle w:val="ListParagraph"/>
        <w:rPr>
          <w:sz w:val="24"/>
          <w:szCs w:val="24"/>
        </w:rPr>
      </w:pPr>
    </w:p>
    <w:p w14:paraId="5C4FE89D" w14:textId="7B7F3890" w:rsidR="002029C5" w:rsidRDefault="002029C5" w:rsidP="00AF1B48">
      <w:pPr>
        <w:pStyle w:val="ListParagraph"/>
        <w:numPr>
          <w:ilvl w:val="0"/>
          <w:numId w:val="2"/>
        </w:numPr>
        <w:rPr>
          <w:sz w:val="24"/>
          <w:szCs w:val="24"/>
        </w:rPr>
      </w:pPr>
      <w:r w:rsidRPr="002029C5">
        <w:rPr>
          <w:b/>
          <w:sz w:val="24"/>
          <w:szCs w:val="24"/>
        </w:rPr>
        <w:t xml:space="preserve">Election of the Board </w:t>
      </w:r>
      <w:r w:rsidR="00904FF1">
        <w:rPr>
          <w:b/>
          <w:sz w:val="24"/>
          <w:szCs w:val="24"/>
        </w:rPr>
        <w:t>of Directors of VRPOA</w:t>
      </w:r>
      <w:r w:rsidR="001F0E87">
        <w:rPr>
          <w:b/>
          <w:sz w:val="24"/>
          <w:szCs w:val="24"/>
        </w:rPr>
        <w:t xml:space="preserve"> for 201</w:t>
      </w:r>
      <w:r w:rsidR="00365755">
        <w:rPr>
          <w:b/>
          <w:sz w:val="24"/>
          <w:szCs w:val="24"/>
        </w:rPr>
        <w:t>8</w:t>
      </w:r>
      <w:r w:rsidR="001F0E87">
        <w:rPr>
          <w:b/>
          <w:sz w:val="24"/>
          <w:szCs w:val="24"/>
        </w:rPr>
        <w:t>-201</w:t>
      </w:r>
      <w:r w:rsidR="00365755">
        <w:rPr>
          <w:b/>
          <w:sz w:val="24"/>
          <w:szCs w:val="24"/>
        </w:rPr>
        <w:t>9</w:t>
      </w:r>
      <w:r w:rsidRPr="002029C5">
        <w:rPr>
          <w:b/>
          <w:sz w:val="24"/>
          <w:szCs w:val="24"/>
        </w:rPr>
        <w:t xml:space="preserve">: </w:t>
      </w:r>
      <w:r w:rsidR="00904FF1">
        <w:rPr>
          <w:sz w:val="24"/>
          <w:szCs w:val="24"/>
        </w:rPr>
        <w:t xml:space="preserve"> </w:t>
      </w:r>
      <w:r w:rsidR="00365755">
        <w:rPr>
          <w:sz w:val="24"/>
          <w:szCs w:val="24"/>
        </w:rPr>
        <w:t>V. Arnett presented the proposed</w:t>
      </w:r>
      <w:r w:rsidR="007147C1">
        <w:rPr>
          <w:sz w:val="24"/>
          <w:szCs w:val="24"/>
        </w:rPr>
        <w:t xml:space="preserve"> </w:t>
      </w:r>
      <w:r>
        <w:rPr>
          <w:sz w:val="24"/>
          <w:szCs w:val="24"/>
        </w:rPr>
        <w:t>slate of board officers and direc</w:t>
      </w:r>
      <w:r w:rsidR="00904FF1">
        <w:rPr>
          <w:sz w:val="24"/>
          <w:szCs w:val="24"/>
        </w:rPr>
        <w:t xml:space="preserve">tors (below).  </w:t>
      </w:r>
      <w:r w:rsidR="00365755">
        <w:rPr>
          <w:sz w:val="24"/>
          <w:szCs w:val="24"/>
        </w:rPr>
        <w:t>Berra made the motion to approve the slate, Ali MacGraw</w:t>
      </w:r>
      <w:r w:rsidR="001F0E87">
        <w:rPr>
          <w:sz w:val="24"/>
          <w:szCs w:val="24"/>
        </w:rPr>
        <w:t xml:space="preserve"> </w:t>
      </w:r>
      <w:r>
        <w:rPr>
          <w:sz w:val="24"/>
          <w:szCs w:val="24"/>
        </w:rPr>
        <w:t>seconded, a</w:t>
      </w:r>
      <w:r w:rsidR="00904FF1">
        <w:rPr>
          <w:sz w:val="24"/>
          <w:szCs w:val="24"/>
        </w:rPr>
        <w:t xml:space="preserve">nd all approved.  </w:t>
      </w:r>
    </w:p>
    <w:p w14:paraId="720024A2" w14:textId="77777777" w:rsidR="002029C5" w:rsidRDefault="00904FF1" w:rsidP="002038C0">
      <w:pPr>
        <w:spacing w:after="0"/>
        <w:ind w:left="720"/>
        <w:contextualSpacing/>
        <w:rPr>
          <w:sz w:val="24"/>
          <w:szCs w:val="24"/>
        </w:rPr>
      </w:pPr>
      <w:r>
        <w:rPr>
          <w:sz w:val="24"/>
          <w:szCs w:val="24"/>
        </w:rPr>
        <w:t>Valerie Arnett</w:t>
      </w:r>
      <w:r w:rsidR="002029C5">
        <w:rPr>
          <w:sz w:val="24"/>
          <w:szCs w:val="24"/>
        </w:rPr>
        <w:t>, President</w:t>
      </w:r>
    </w:p>
    <w:p w14:paraId="0A8A5E48" w14:textId="77777777" w:rsidR="002029C5" w:rsidRDefault="00904FF1" w:rsidP="002038C0">
      <w:pPr>
        <w:spacing w:after="0"/>
        <w:ind w:left="720"/>
        <w:rPr>
          <w:sz w:val="24"/>
          <w:szCs w:val="24"/>
        </w:rPr>
      </w:pPr>
      <w:r>
        <w:rPr>
          <w:sz w:val="24"/>
          <w:szCs w:val="24"/>
        </w:rPr>
        <w:t>Ellen Smith</w:t>
      </w:r>
      <w:r w:rsidR="002029C5">
        <w:rPr>
          <w:sz w:val="24"/>
          <w:szCs w:val="24"/>
        </w:rPr>
        <w:t>, Vice President</w:t>
      </w:r>
    </w:p>
    <w:p w14:paraId="794F9FBC" w14:textId="77777777" w:rsidR="002029C5" w:rsidRDefault="002029C5" w:rsidP="002029C5">
      <w:pPr>
        <w:ind w:left="720"/>
        <w:rPr>
          <w:sz w:val="24"/>
          <w:szCs w:val="24"/>
        </w:rPr>
      </w:pPr>
      <w:r>
        <w:rPr>
          <w:sz w:val="24"/>
          <w:szCs w:val="24"/>
        </w:rPr>
        <w:t>Susan Rule, Secretary and Treasurer</w:t>
      </w:r>
    </w:p>
    <w:p w14:paraId="7EAFD63F" w14:textId="77777777" w:rsidR="002029C5" w:rsidRPr="003E37D4" w:rsidRDefault="002029C5" w:rsidP="002038C0">
      <w:pPr>
        <w:spacing w:after="0"/>
        <w:ind w:left="720"/>
        <w:contextualSpacing/>
        <w:rPr>
          <w:sz w:val="24"/>
          <w:szCs w:val="24"/>
          <w:u w:val="single"/>
        </w:rPr>
      </w:pPr>
      <w:r w:rsidRPr="003E37D4">
        <w:rPr>
          <w:sz w:val="24"/>
          <w:szCs w:val="24"/>
          <w:u w:val="single"/>
        </w:rPr>
        <w:lastRenderedPageBreak/>
        <w:t>Directors:</w:t>
      </w:r>
    </w:p>
    <w:p w14:paraId="3ABB1EE8" w14:textId="77777777" w:rsidR="002029C5" w:rsidRDefault="002029C5" w:rsidP="002038C0">
      <w:pPr>
        <w:spacing w:after="0"/>
        <w:ind w:left="720"/>
        <w:rPr>
          <w:sz w:val="24"/>
          <w:szCs w:val="24"/>
        </w:rPr>
      </w:pPr>
      <w:r>
        <w:rPr>
          <w:sz w:val="24"/>
          <w:szCs w:val="24"/>
        </w:rPr>
        <w:t>Bill Berra</w:t>
      </w:r>
    </w:p>
    <w:p w14:paraId="379D730A" w14:textId="77777777" w:rsidR="002029C5" w:rsidRDefault="0010485C" w:rsidP="002038C0">
      <w:pPr>
        <w:spacing w:after="0"/>
        <w:ind w:left="720"/>
        <w:contextualSpacing/>
        <w:rPr>
          <w:sz w:val="24"/>
          <w:szCs w:val="24"/>
        </w:rPr>
      </w:pPr>
      <w:r>
        <w:rPr>
          <w:sz w:val="24"/>
          <w:szCs w:val="24"/>
        </w:rPr>
        <w:t>Bill Daily</w:t>
      </w:r>
    </w:p>
    <w:p w14:paraId="2E53086C" w14:textId="77777777" w:rsidR="002029C5" w:rsidRDefault="0010485C" w:rsidP="0010485C">
      <w:pPr>
        <w:spacing w:after="0"/>
        <w:ind w:left="720"/>
        <w:contextualSpacing/>
        <w:rPr>
          <w:sz w:val="24"/>
          <w:szCs w:val="24"/>
        </w:rPr>
      </w:pPr>
      <w:r>
        <w:rPr>
          <w:sz w:val="24"/>
          <w:szCs w:val="24"/>
        </w:rPr>
        <w:t>Audrey LaFehr</w:t>
      </w:r>
    </w:p>
    <w:p w14:paraId="4276DD25" w14:textId="77777777" w:rsidR="005A0545" w:rsidRDefault="0010485C" w:rsidP="0010485C">
      <w:pPr>
        <w:spacing w:after="0"/>
        <w:ind w:left="720"/>
        <w:rPr>
          <w:sz w:val="24"/>
          <w:szCs w:val="24"/>
        </w:rPr>
      </w:pPr>
      <w:r>
        <w:rPr>
          <w:sz w:val="24"/>
          <w:szCs w:val="24"/>
        </w:rPr>
        <w:t>Judy Simon</w:t>
      </w:r>
    </w:p>
    <w:p w14:paraId="650E99F9" w14:textId="77777777" w:rsidR="0010485C" w:rsidRDefault="0010485C" w:rsidP="003E37D4">
      <w:pPr>
        <w:spacing w:after="0"/>
        <w:ind w:left="720"/>
        <w:rPr>
          <w:sz w:val="24"/>
          <w:szCs w:val="24"/>
        </w:rPr>
      </w:pPr>
      <w:r>
        <w:rPr>
          <w:sz w:val="24"/>
          <w:szCs w:val="24"/>
        </w:rPr>
        <w:t>Brent Walker</w:t>
      </w:r>
    </w:p>
    <w:p w14:paraId="7C35D4DF" w14:textId="77777777" w:rsidR="0010485C" w:rsidRPr="003E37D4" w:rsidRDefault="0010485C" w:rsidP="0010485C">
      <w:pPr>
        <w:spacing w:after="0"/>
        <w:ind w:left="720"/>
        <w:rPr>
          <w:sz w:val="24"/>
          <w:szCs w:val="24"/>
          <w:u w:val="single"/>
        </w:rPr>
      </w:pPr>
      <w:r w:rsidRPr="003E37D4">
        <w:rPr>
          <w:sz w:val="24"/>
          <w:szCs w:val="24"/>
          <w:u w:val="single"/>
        </w:rPr>
        <w:t>Adjunct Director:</w:t>
      </w:r>
    </w:p>
    <w:p w14:paraId="38347309" w14:textId="4DF861C8" w:rsidR="0010485C" w:rsidRDefault="00365755" w:rsidP="005A0545">
      <w:pPr>
        <w:ind w:left="720"/>
        <w:rPr>
          <w:sz w:val="24"/>
          <w:szCs w:val="24"/>
        </w:rPr>
      </w:pPr>
      <w:r>
        <w:rPr>
          <w:sz w:val="24"/>
          <w:szCs w:val="24"/>
        </w:rPr>
        <w:t>Rhonda Lopez</w:t>
      </w:r>
    </w:p>
    <w:p w14:paraId="4F2DFC35" w14:textId="292831B8" w:rsidR="00B95738" w:rsidRDefault="00B52496" w:rsidP="002F05D8">
      <w:pPr>
        <w:pStyle w:val="ListParagraph"/>
        <w:numPr>
          <w:ilvl w:val="0"/>
          <w:numId w:val="2"/>
        </w:numPr>
        <w:ind w:left="360"/>
        <w:rPr>
          <w:sz w:val="24"/>
          <w:szCs w:val="24"/>
        </w:rPr>
      </w:pPr>
      <w:r>
        <w:rPr>
          <w:b/>
          <w:sz w:val="24"/>
          <w:szCs w:val="24"/>
        </w:rPr>
        <w:t xml:space="preserve">Architectural Committee:  </w:t>
      </w:r>
      <w:r w:rsidR="00365755">
        <w:rPr>
          <w:sz w:val="24"/>
          <w:szCs w:val="24"/>
        </w:rPr>
        <w:t>V. Arnett</w:t>
      </w:r>
      <w:r>
        <w:rPr>
          <w:sz w:val="24"/>
          <w:szCs w:val="24"/>
        </w:rPr>
        <w:t xml:space="preserve"> made </w:t>
      </w:r>
      <w:r w:rsidR="00365755">
        <w:rPr>
          <w:sz w:val="24"/>
          <w:szCs w:val="24"/>
        </w:rPr>
        <w:t xml:space="preserve">the </w:t>
      </w:r>
      <w:r>
        <w:rPr>
          <w:sz w:val="24"/>
          <w:szCs w:val="24"/>
        </w:rPr>
        <w:t>motion to approve the proposed members of the committee for 201</w:t>
      </w:r>
      <w:r w:rsidR="00365755">
        <w:rPr>
          <w:sz w:val="24"/>
          <w:szCs w:val="24"/>
        </w:rPr>
        <w:t>8</w:t>
      </w:r>
      <w:r>
        <w:rPr>
          <w:sz w:val="24"/>
          <w:szCs w:val="24"/>
        </w:rPr>
        <w:t>-201</w:t>
      </w:r>
      <w:r w:rsidR="00365755">
        <w:rPr>
          <w:sz w:val="24"/>
          <w:szCs w:val="24"/>
        </w:rPr>
        <w:t>9</w:t>
      </w:r>
      <w:r>
        <w:rPr>
          <w:sz w:val="24"/>
          <w:szCs w:val="24"/>
        </w:rPr>
        <w:t xml:space="preserve"> (below)</w:t>
      </w:r>
      <w:r w:rsidR="00365755">
        <w:rPr>
          <w:sz w:val="24"/>
          <w:szCs w:val="24"/>
        </w:rPr>
        <w:t>, Berra</w:t>
      </w:r>
      <w:r>
        <w:rPr>
          <w:sz w:val="24"/>
          <w:szCs w:val="24"/>
        </w:rPr>
        <w:t xml:space="preserve"> seconded, and all approved.</w:t>
      </w:r>
    </w:p>
    <w:p w14:paraId="32315239" w14:textId="77777777" w:rsidR="00B52496" w:rsidRDefault="00B52496" w:rsidP="00B52496">
      <w:pPr>
        <w:pStyle w:val="ListParagraph"/>
        <w:ind w:left="360"/>
        <w:rPr>
          <w:b/>
          <w:sz w:val="24"/>
          <w:szCs w:val="24"/>
        </w:rPr>
      </w:pPr>
    </w:p>
    <w:p w14:paraId="292C2DCC" w14:textId="77777777" w:rsidR="00B52496" w:rsidRDefault="00B52496" w:rsidP="00B52496">
      <w:pPr>
        <w:pStyle w:val="ListParagraph"/>
        <w:ind w:left="360"/>
        <w:rPr>
          <w:sz w:val="24"/>
          <w:szCs w:val="24"/>
        </w:rPr>
      </w:pPr>
      <w:r>
        <w:rPr>
          <w:sz w:val="24"/>
          <w:szCs w:val="24"/>
        </w:rPr>
        <w:t>Keitha Leonard</w:t>
      </w:r>
    </w:p>
    <w:p w14:paraId="1EE5C3D4" w14:textId="77777777" w:rsidR="00B52496" w:rsidRDefault="00B52496" w:rsidP="00B52496">
      <w:pPr>
        <w:pStyle w:val="ListParagraph"/>
        <w:ind w:left="360"/>
        <w:rPr>
          <w:sz w:val="24"/>
          <w:szCs w:val="24"/>
        </w:rPr>
      </w:pPr>
      <w:r>
        <w:rPr>
          <w:sz w:val="24"/>
          <w:szCs w:val="24"/>
        </w:rPr>
        <w:t>John Geldersma</w:t>
      </w:r>
    </w:p>
    <w:p w14:paraId="6F9651E3" w14:textId="77777777" w:rsidR="00B52496" w:rsidRPr="00B52496" w:rsidRDefault="00B52496" w:rsidP="00B52496">
      <w:pPr>
        <w:pStyle w:val="ListParagraph"/>
        <w:ind w:left="360"/>
        <w:rPr>
          <w:sz w:val="24"/>
          <w:szCs w:val="24"/>
        </w:rPr>
      </w:pPr>
      <w:r>
        <w:rPr>
          <w:sz w:val="24"/>
          <w:szCs w:val="24"/>
        </w:rPr>
        <w:t>Judy Simon</w:t>
      </w:r>
    </w:p>
    <w:p w14:paraId="74D0624E" w14:textId="77777777" w:rsidR="005A0545" w:rsidRPr="005A0545" w:rsidRDefault="005A0545" w:rsidP="005A0545">
      <w:pPr>
        <w:pStyle w:val="ListParagraph"/>
        <w:rPr>
          <w:sz w:val="24"/>
          <w:szCs w:val="24"/>
        </w:rPr>
      </w:pPr>
    </w:p>
    <w:p w14:paraId="41B9CC6D" w14:textId="77777777" w:rsidR="00092E97" w:rsidRPr="00092E97" w:rsidRDefault="00360F94" w:rsidP="00A04971">
      <w:pPr>
        <w:pStyle w:val="ListParagraph"/>
        <w:numPr>
          <w:ilvl w:val="0"/>
          <w:numId w:val="2"/>
        </w:numPr>
        <w:ind w:left="360"/>
        <w:rPr>
          <w:sz w:val="24"/>
          <w:szCs w:val="24"/>
        </w:rPr>
      </w:pPr>
      <w:r>
        <w:rPr>
          <w:b/>
          <w:sz w:val="24"/>
          <w:szCs w:val="24"/>
        </w:rPr>
        <w:t xml:space="preserve"> New Business:  </w:t>
      </w:r>
    </w:p>
    <w:p w14:paraId="42B64A4D" w14:textId="77777777" w:rsidR="00092E97" w:rsidRDefault="00092E97" w:rsidP="00092E97">
      <w:pPr>
        <w:pStyle w:val="ListParagraph"/>
        <w:ind w:left="360"/>
        <w:rPr>
          <w:sz w:val="24"/>
          <w:szCs w:val="24"/>
        </w:rPr>
      </w:pPr>
    </w:p>
    <w:p w14:paraId="47F99953" w14:textId="20185ADB" w:rsidR="00360F94" w:rsidRDefault="00092E97" w:rsidP="00092E97">
      <w:pPr>
        <w:pStyle w:val="ListParagraph"/>
        <w:ind w:left="360"/>
        <w:rPr>
          <w:sz w:val="24"/>
          <w:szCs w:val="24"/>
        </w:rPr>
      </w:pPr>
      <w:r w:rsidRPr="00092E97">
        <w:rPr>
          <w:b/>
          <w:sz w:val="24"/>
          <w:szCs w:val="24"/>
        </w:rPr>
        <w:t>AID FOR TESUQUE CHILDREN:</w:t>
      </w:r>
      <w:r>
        <w:rPr>
          <w:sz w:val="24"/>
          <w:szCs w:val="24"/>
        </w:rPr>
        <w:t xml:space="preserve">  </w:t>
      </w:r>
      <w:r w:rsidR="00B52067">
        <w:rPr>
          <w:sz w:val="24"/>
          <w:szCs w:val="24"/>
        </w:rPr>
        <w:t xml:space="preserve">A. MacGraw discussed the plight of the Tesuque Elementary School students, especially during holidays, and informed those in the community who are interested in helping of ways </w:t>
      </w:r>
      <w:r w:rsidR="00F23921">
        <w:rPr>
          <w:sz w:val="24"/>
          <w:szCs w:val="24"/>
        </w:rPr>
        <w:t>to</w:t>
      </w:r>
      <w:r w:rsidR="00B52067">
        <w:rPr>
          <w:sz w:val="24"/>
          <w:szCs w:val="24"/>
        </w:rPr>
        <w:t xml:space="preserve"> </w:t>
      </w:r>
      <w:r w:rsidR="00690DC4">
        <w:rPr>
          <w:sz w:val="24"/>
          <w:szCs w:val="24"/>
        </w:rPr>
        <w:t xml:space="preserve">donate </w:t>
      </w:r>
      <w:r w:rsidR="00B52067">
        <w:rPr>
          <w:sz w:val="24"/>
          <w:szCs w:val="24"/>
        </w:rPr>
        <w:t>money for food and other necessities.</w:t>
      </w:r>
    </w:p>
    <w:p w14:paraId="7B0A5FD3" w14:textId="580B1F75" w:rsidR="00B52067" w:rsidRDefault="00B52067" w:rsidP="00B52067">
      <w:pPr>
        <w:pStyle w:val="ListParagraph"/>
        <w:ind w:left="360"/>
        <w:rPr>
          <w:b/>
          <w:sz w:val="24"/>
          <w:szCs w:val="24"/>
        </w:rPr>
      </w:pPr>
    </w:p>
    <w:p w14:paraId="3DC2A472" w14:textId="656CFFDE" w:rsidR="00B52067" w:rsidRDefault="00092E97" w:rsidP="00B52067">
      <w:pPr>
        <w:pStyle w:val="ListParagraph"/>
        <w:ind w:left="360"/>
        <w:rPr>
          <w:sz w:val="24"/>
          <w:szCs w:val="24"/>
        </w:rPr>
      </w:pPr>
      <w:r w:rsidRPr="00092E97">
        <w:rPr>
          <w:b/>
          <w:sz w:val="24"/>
          <w:szCs w:val="24"/>
        </w:rPr>
        <w:t>NEIGHBORHOOD BURGLARIES:</w:t>
      </w:r>
      <w:r>
        <w:rPr>
          <w:sz w:val="24"/>
          <w:szCs w:val="24"/>
        </w:rPr>
        <w:t xml:space="preserve">  </w:t>
      </w:r>
      <w:r w:rsidR="00B52067">
        <w:rPr>
          <w:sz w:val="24"/>
          <w:szCs w:val="24"/>
        </w:rPr>
        <w:t>M. C</w:t>
      </w:r>
      <w:r w:rsidR="00FD4590">
        <w:rPr>
          <w:sz w:val="24"/>
          <w:szCs w:val="24"/>
        </w:rPr>
        <w:t>o</w:t>
      </w:r>
      <w:r w:rsidR="00B52067">
        <w:rPr>
          <w:sz w:val="24"/>
          <w:szCs w:val="24"/>
        </w:rPr>
        <w:t xml:space="preserve">stello raised the issue of recent burglaries in the community and suggestions were made to always put your alarm systems on, get individual security cameras, and look into putting a camera </w:t>
      </w:r>
      <w:r w:rsidR="00746982">
        <w:rPr>
          <w:sz w:val="24"/>
          <w:szCs w:val="24"/>
        </w:rPr>
        <w:t>somewhere between the entrance to Vista Redonda and the</w:t>
      </w:r>
      <w:r w:rsidR="00B52067">
        <w:rPr>
          <w:sz w:val="24"/>
          <w:szCs w:val="24"/>
        </w:rPr>
        <w:t xml:space="preserve"> 4-way stop sign on the Water Association’s easement.  Electricity is already there.  Bill Whelan</w:t>
      </w:r>
      <w:r w:rsidR="00746982">
        <w:rPr>
          <w:sz w:val="24"/>
          <w:szCs w:val="24"/>
        </w:rPr>
        <w:t xml:space="preserve"> volunteered to chair the committee to investigate installing a camera, and </w:t>
      </w:r>
      <w:r w:rsidR="004226CD">
        <w:rPr>
          <w:sz w:val="24"/>
          <w:szCs w:val="24"/>
        </w:rPr>
        <w:t>Phil Holt</w:t>
      </w:r>
      <w:r w:rsidR="00746982">
        <w:rPr>
          <w:sz w:val="24"/>
          <w:szCs w:val="24"/>
        </w:rPr>
        <w:t xml:space="preserve"> and</w:t>
      </w:r>
      <w:r w:rsidR="00285474">
        <w:rPr>
          <w:sz w:val="24"/>
          <w:szCs w:val="24"/>
        </w:rPr>
        <w:t xml:space="preserve"> Sue Mize</w:t>
      </w:r>
      <w:r w:rsidR="00746982">
        <w:rPr>
          <w:sz w:val="24"/>
          <w:szCs w:val="24"/>
        </w:rPr>
        <w:t xml:space="preserve"> agreed to be on the committee.  They will report their findings</w:t>
      </w:r>
      <w:r w:rsidR="00690DC4">
        <w:rPr>
          <w:sz w:val="24"/>
          <w:szCs w:val="24"/>
        </w:rPr>
        <w:t xml:space="preserve"> and recommendations</w:t>
      </w:r>
      <w:r w:rsidR="00746982">
        <w:rPr>
          <w:sz w:val="24"/>
          <w:szCs w:val="24"/>
        </w:rPr>
        <w:t xml:space="preserve"> to the POA Board.</w:t>
      </w:r>
    </w:p>
    <w:p w14:paraId="7562557C" w14:textId="587672A7" w:rsidR="00FD4590" w:rsidRDefault="00FD4590" w:rsidP="00B52067">
      <w:pPr>
        <w:pStyle w:val="ListParagraph"/>
        <w:ind w:left="360"/>
        <w:rPr>
          <w:sz w:val="24"/>
          <w:szCs w:val="24"/>
        </w:rPr>
      </w:pPr>
    </w:p>
    <w:p w14:paraId="53194D34" w14:textId="3451A781" w:rsidR="00FD4590" w:rsidRDefault="00FD4590" w:rsidP="00B52067">
      <w:pPr>
        <w:pStyle w:val="ListParagraph"/>
        <w:ind w:left="360"/>
        <w:rPr>
          <w:sz w:val="24"/>
          <w:szCs w:val="24"/>
        </w:rPr>
      </w:pPr>
      <w:r w:rsidRPr="00FD4590">
        <w:rPr>
          <w:b/>
          <w:sz w:val="24"/>
          <w:szCs w:val="24"/>
        </w:rPr>
        <w:t>SHORT-TERM RENTALS:</w:t>
      </w:r>
      <w:r>
        <w:rPr>
          <w:sz w:val="24"/>
          <w:szCs w:val="24"/>
        </w:rPr>
        <w:t xml:space="preserve">   Concern was expressed by some community members about short-term rentals and the likelihood that this practice will increase with the advent of Airbnb, etc.  V. Arnett and K. Leonard noted that there is nothing in our deed restrictions to prevent short-term rentals and therefore any problems that arise such as excessive noise should be treated as any other neighborhood nuisance or disturbance of the peace.</w:t>
      </w:r>
      <w:r w:rsidR="008C13F2">
        <w:rPr>
          <w:sz w:val="24"/>
          <w:szCs w:val="24"/>
        </w:rPr>
        <w:t xml:space="preserve">  They further advised that it is important to document these occurrences in detail, such as date, time, duration, location, etc.</w:t>
      </w:r>
    </w:p>
    <w:p w14:paraId="2907F49D" w14:textId="314006F9" w:rsidR="00746982" w:rsidRDefault="00746982" w:rsidP="00B52067">
      <w:pPr>
        <w:pStyle w:val="ListParagraph"/>
        <w:ind w:left="360"/>
        <w:rPr>
          <w:sz w:val="24"/>
          <w:szCs w:val="24"/>
        </w:rPr>
      </w:pPr>
    </w:p>
    <w:p w14:paraId="0058536E" w14:textId="60357235" w:rsidR="00746982" w:rsidRDefault="00092E97" w:rsidP="00B52067">
      <w:pPr>
        <w:pStyle w:val="ListParagraph"/>
        <w:ind w:left="360"/>
        <w:rPr>
          <w:sz w:val="24"/>
          <w:szCs w:val="24"/>
        </w:rPr>
      </w:pPr>
      <w:r w:rsidRPr="00092E97">
        <w:rPr>
          <w:b/>
          <w:sz w:val="24"/>
          <w:szCs w:val="24"/>
        </w:rPr>
        <w:t>ADDITIONAL ROAD PAVING:</w:t>
      </w:r>
      <w:r>
        <w:rPr>
          <w:sz w:val="24"/>
          <w:szCs w:val="24"/>
        </w:rPr>
        <w:t xml:space="preserve">  </w:t>
      </w:r>
      <w:r w:rsidR="00746982">
        <w:rPr>
          <w:sz w:val="24"/>
          <w:szCs w:val="24"/>
        </w:rPr>
        <w:t xml:space="preserve">V. Arnett discussed the ongoing question of whether to request that the County pave more of our roads </w:t>
      </w:r>
      <w:r w:rsidR="00F23921">
        <w:rPr>
          <w:sz w:val="24"/>
          <w:szCs w:val="24"/>
        </w:rPr>
        <w:t xml:space="preserve">as </w:t>
      </w:r>
      <w:r w:rsidR="00746982">
        <w:rPr>
          <w:sz w:val="24"/>
          <w:szCs w:val="24"/>
        </w:rPr>
        <w:t xml:space="preserve">we have 14 new property owners since the last vote was taken in 2011.  </w:t>
      </w:r>
      <w:r w:rsidR="00F23921">
        <w:rPr>
          <w:sz w:val="24"/>
          <w:szCs w:val="24"/>
        </w:rPr>
        <w:t>The consequences</w:t>
      </w:r>
      <w:r w:rsidR="00746982">
        <w:rPr>
          <w:sz w:val="24"/>
          <w:szCs w:val="24"/>
        </w:rPr>
        <w:t xml:space="preserve"> of paving were debated, particularly the </w:t>
      </w:r>
      <w:r w:rsidR="00F23921">
        <w:rPr>
          <w:sz w:val="24"/>
          <w:szCs w:val="24"/>
        </w:rPr>
        <w:lastRenderedPageBreak/>
        <w:t xml:space="preserve">unknown and potentially high cost </w:t>
      </w:r>
      <w:r w:rsidR="00E715B5">
        <w:rPr>
          <w:sz w:val="24"/>
          <w:szCs w:val="24"/>
        </w:rPr>
        <w:t xml:space="preserve">to the Water Association </w:t>
      </w:r>
      <w:r w:rsidR="00F23921">
        <w:rPr>
          <w:sz w:val="24"/>
          <w:szCs w:val="24"/>
        </w:rPr>
        <w:t>of moving our pipes</w:t>
      </w:r>
      <w:r w:rsidR="00E715B5">
        <w:rPr>
          <w:sz w:val="24"/>
          <w:szCs w:val="24"/>
        </w:rPr>
        <w:t xml:space="preserve"> </w:t>
      </w:r>
      <w:r w:rsidR="00F23921">
        <w:rPr>
          <w:sz w:val="24"/>
          <w:szCs w:val="24"/>
        </w:rPr>
        <w:t>(over $250,000 per ¼ mile based on past experience), the considerable and lengthy disruption to the neighborhood, and the lack of community members willing to form a committee to pursue and oversee the project from start to finish.  Keitha Leonard volunteered to talk to the County about paving</w:t>
      </w:r>
      <w:r w:rsidR="00690DC4">
        <w:rPr>
          <w:sz w:val="24"/>
          <w:szCs w:val="24"/>
        </w:rPr>
        <w:t xml:space="preserve"> </w:t>
      </w:r>
      <w:r w:rsidR="00F23921">
        <w:rPr>
          <w:sz w:val="24"/>
          <w:szCs w:val="24"/>
        </w:rPr>
        <w:t>but requested a show of interest from the community members present before pursuing it.  An informal, non-binding vote indicated that 7 of the</w:t>
      </w:r>
      <w:r>
        <w:rPr>
          <w:sz w:val="24"/>
          <w:szCs w:val="24"/>
        </w:rPr>
        <w:t xml:space="preserve"> 30 property owners present </w:t>
      </w:r>
      <w:r w:rsidR="004226CD">
        <w:rPr>
          <w:sz w:val="24"/>
          <w:szCs w:val="24"/>
        </w:rPr>
        <w:t xml:space="preserve">(not counting proxies) </w:t>
      </w:r>
      <w:r>
        <w:rPr>
          <w:sz w:val="24"/>
          <w:szCs w:val="24"/>
        </w:rPr>
        <w:t>were interested in further paving.</w:t>
      </w:r>
      <w:r w:rsidR="00F23921">
        <w:rPr>
          <w:sz w:val="24"/>
          <w:szCs w:val="24"/>
        </w:rPr>
        <w:t xml:space="preserve"> </w:t>
      </w:r>
      <w:r w:rsidR="004226CD">
        <w:rPr>
          <w:sz w:val="24"/>
          <w:szCs w:val="24"/>
        </w:rPr>
        <w:t xml:space="preserve"> K. Leonard </w:t>
      </w:r>
      <w:r w:rsidR="00690DC4">
        <w:rPr>
          <w:sz w:val="24"/>
          <w:szCs w:val="24"/>
        </w:rPr>
        <w:t xml:space="preserve">suggested </w:t>
      </w:r>
      <w:r w:rsidR="004226CD">
        <w:rPr>
          <w:sz w:val="24"/>
          <w:szCs w:val="24"/>
        </w:rPr>
        <w:t>that she would like to survey the property owners on Paseo Encantado NE to gauge the level of interest there.</w:t>
      </w:r>
    </w:p>
    <w:p w14:paraId="4D7BDFAA" w14:textId="77777777" w:rsidR="00F71362" w:rsidRPr="00F71362" w:rsidRDefault="00F71362" w:rsidP="00F71362">
      <w:pPr>
        <w:pStyle w:val="ListParagraph"/>
        <w:rPr>
          <w:sz w:val="24"/>
          <w:szCs w:val="24"/>
        </w:rPr>
      </w:pPr>
    </w:p>
    <w:p w14:paraId="55B3E152" w14:textId="34D53707" w:rsidR="00F31766" w:rsidRPr="00746982" w:rsidRDefault="004C7CB0" w:rsidP="00F31766">
      <w:pPr>
        <w:pStyle w:val="ListParagraph"/>
        <w:numPr>
          <w:ilvl w:val="0"/>
          <w:numId w:val="2"/>
        </w:numPr>
        <w:spacing w:after="0"/>
        <w:ind w:left="360"/>
        <w:rPr>
          <w:sz w:val="24"/>
          <w:szCs w:val="24"/>
        </w:rPr>
      </w:pPr>
      <w:r w:rsidRPr="00746982">
        <w:rPr>
          <w:b/>
          <w:sz w:val="24"/>
          <w:szCs w:val="24"/>
        </w:rPr>
        <w:t xml:space="preserve"> </w:t>
      </w:r>
      <w:r w:rsidR="00F71362" w:rsidRPr="00746982">
        <w:rPr>
          <w:b/>
          <w:sz w:val="24"/>
          <w:szCs w:val="24"/>
        </w:rPr>
        <w:t xml:space="preserve">Adjournment:  </w:t>
      </w:r>
      <w:r w:rsidR="00746982" w:rsidRPr="00746982">
        <w:rPr>
          <w:sz w:val="24"/>
          <w:szCs w:val="24"/>
        </w:rPr>
        <w:t>V. Arnett moved to adjourn the meeting, D. Rule seconded, and all approved.  The</w:t>
      </w:r>
      <w:r w:rsidR="00F71362" w:rsidRPr="00746982">
        <w:rPr>
          <w:sz w:val="24"/>
          <w:szCs w:val="24"/>
        </w:rPr>
        <w:t xml:space="preserve"> </w:t>
      </w:r>
      <w:r w:rsidR="00360F94" w:rsidRPr="00746982">
        <w:rPr>
          <w:sz w:val="24"/>
          <w:szCs w:val="24"/>
        </w:rPr>
        <w:t xml:space="preserve">meeting was adjourned at </w:t>
      </w:r>
      <w:r w:rsidR="00746982" w:rsidRPr="00746982">
        <w:rPr>
          <w:sz w:val="24"/>
          <w:szCs w:val="24"/>
        </w:rPr>
        <w:t>6</w:t>
      </w:r>
      <w:r w:rsidR="00746982">
        <w:rPr>
          <w:sz w:val="24"/>
          <w:szCs w:val="24"/>
        </w:rPr>
        <w:t>:03 PM.</w:t>
      </w:r>
    </w:p>
    <w:p w14:paraId="70D7D862" w14:textId="77777777" w:rsidR="007147C1" w:rsidRPr="007147C1" w:rsidRDefault="007147C1" w:rsidP="007147C1">
      <w:pPr>
        <w:pStyle w:val="ListParagraph"/>
        <w:rPr>
          <w:sz w:val="24"/>
          <w:szCs w:val="24"/>
        </w:rPr>
      </w:pPr>
    </w:p>
    <w:p w14:paraId="23952063" w14:textId="77777777" w:rsidR="003E37D4" w:rsidRPr="003E37D4" w:rsidRDefault="007147C1" w:rsidP="003E37D4">
      <w:pPr>
        <w:pStyle w:val="ListParagraph"/>
        <w:ind w:left="360"/>
        <w:rPr>
          <w:sz w:val="24"/>
          <w:szCs w:val="24"/>
        </w:rPr>
      </w:pPr>
      <w:r>
        <w:rPr>
          <w:sz w:val="24"/>
          <w:szCs w:val="24"/>
        </w:rPr>
        <w:t>Respectfully Submitted,</w:t>
      </w:r>
    </w:p>
    <w:p w14:paraId="2B084850" w14:textId="77777777" w:rsidR="007147C1" w:rsidRDefault="007147C1" w:rsidP="007147C1">
      <w:pPr>
        <w:pStyle w:val="ListParagraph"/>
        <w:ind w:left="360"/>
        <w:rPr>
          <w:sz w:val="24"/>
          <w:szCs w:val="24"/>
        </w:rPr>
      </w:pPr>
      <w:r>
        <w:rPr>
          <w:sz w:val="24"/>
          <w:szCs w:val="24"/>
        </w:rPr>
        <w:t>Audrey LaFehr</w:t>
      </w:r>
    </w:p>
    <w:p w14:paraId="77CAF070"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16881"/>
    <w:rsid w:val="00092E97"/>
    <w:rsid w:val="0010485C"/>
    <w:rsid w:val="001518E2"/>
    <w:rsid w:val="001F0E87"/>
    <w:rsid w:val="002029C5"/>
    <w:rsid w:val="002038C0"/>
    <w:rsid w:val="0022197A"/>
    <w:rsid w:val="00285474"/>
    <w:rsid w:val="002F05D8"/>
    <w:rsid w:val="003043CB"/>
    <w:rsid w:val="00360F94"/>
    <w:rsid w:val="00365755"/>
    <w:rsid w:val="003E37D4"/>
    <w:rsid w:val="003E6E27"/>
    <w:rsid w:val="004226CD"/>
    <w:rsid w:val="004C7CB0"/>
    <w:rsid w:val="00505862"/>
    <w:rsid w:val="00514EB4"/>
    <w:rsid w:val="00566D77"/>
    <w:rsid w:val="005A0545"/>
    <w:rsid w:val="006051F9"/>
    <w:rsid w:val="0060743F"/>
    <w:rsid w:val="00623F04"/>
    <w:rsid w:val="00650286"/>
    <w:rsid w:val="00690DC4"/>
    <w:rsid w:val="007147C1"/>
    <w:rsid w:val="00746982"/>
    <w:rsid w:val="00774682"/>
    <w:rsid w:val="00790CD6"/>
    <w:rsid w:val="008653D0"/>
    <w:rsid w:val="0087402F"/>
    <w:rsid w:val="008C13F2"/>
    <w:rsid w:val="008C71C9"/>
    <w:rsid w:val="00904FF1"/>
    <w:rsid w:val="00930602"/>
    <w:rsid w:val="009B3816"/>
    <w:rsid w:val="009C3F58"/>
    <w:rsid w:val="00A04971"/>
    <w:rsid w:val="00A22F40"/>
    <w:rsid w:val="00A62647"/>
    <w:rsid w:val="00AF1B48"/>
    <w:rsid w:val="00B00890"/>
    <w:rsid w:val="00B52067"/>
    <w:rsid w:val="00B52496"/>
    <w:rsid w:val="00B95738"/>
    <w:rsid w:val="00BB1084"/>
    <w:rsid w:val="00C40B0E"/>
    <w:rsid w:val="00C60454"/>
    <w:rsid w:val="00CB4542"/>
    <w:rsid w:val="00CC3EF6"/>
    <w:rsid w:val="00E715B5"/>
    <w:rsid w:val="00EA1F66"/>
    <w:rsid w:val="00EB7652"/>
    <w:rsid w:val="00EC0B1D"/>
    <w:rsid w:val="00EC3572"/>
    <w:rsid w:val="00F178FD"/>
    <w:rsid w:val="00F23921"/>
    <w:rsid w:val="00F31766"/>
    <w:rsid w:val="00F71362"/>
    <w:rsid w:val="00F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666C"/>
  <w15:chartTrackingRefBased/>
  <w15:docId w15:val="{C4C145B3-522E-48E0-B11B-079C5CB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character" w:styleId="Hyperlink">
    <w:name w:val="Hyperlink"/>
    <w:basedOn w:val="DefaultParagraphFont"/>
    <w:uiPriority w:val="99"/>
    <w:unhideWhenUsed/>
    <w:rsid w:val="00514EB4"/>
    <w:rPr>
      <w:color w:val="0563C1" w:themeColor="hyperlink"/>
      <w:u w:val="single"/>
    </w:rPr>
  </w:style>
  <w:style w:type="character" w:customStyle="1" w:styleId="UnresolvedMention">
    <w:name w:val="Unresolved Mention"/>
    <w:basedOn w:val="DefaultParagraphFont"/>
    <w:uiPriority w:val="99"/>
    <w:semiHidden/>
    <w:unhideWhenUsed/>
    <w:rsid w:val="00514E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2018-08-20T16:20:00Z</dcterms:created>
  <dcterms:modified xsi:type="dcterms:W3CDTF">2018-08-20T16:20:00Z</dcterms:modified>
</cp:coreProperties>
</file>