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618A" w14:textId="77777777" w:rsidR="006051F9" w:rsidRDefault="009C3F58" w:rsidP="001F0E87">
      <w:pPr>
        <w:ind w:firstLine="720"/>
        <w:jc w:val="center"/>
        <w:rPr>
          <w:sz w:val="28"/>
          <w:szCs w:val="28"/>
        </w:rPr>
      </w:pPr>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45758662" w14:textId="090F257C" w:rsidR="00360B6C" w:rsidRPr="00EC0B1D" w:rsidRDefault="00CC6532" w:rsidP="00C4006F">
      <w:pPr>
        <w:jc w:val="center"/>
        <w:rPr>
          <w:sz w:val="24"/>
          <w:szCs w:val="24"/>
        </w:rPr>
      </w:pPr>
      <w:r>
        <w:rPr>
          <w:sz w:val="24"/>
          <w:szCs w:val="24"/>
        </w:rPr>
        <w:t>Mon</w:t>
      </w:r>
      <w:r w:rsidR="00E3643C">
        <w:rPr>
          <w:sz w:val="24"/>
          <w:szCs w:val="24"/>
        </w:rPr>
        <w:t xml:space="preserve">day, </w:t>
      </w:r>
      <w:r w:rsidR="00267FD6">
        <w:rPr>
          <w:sz w:val="24"/>
          <w:szCs w:val="24"/>
        </w:rPr>
        <w:t>January 11</w:t>
      </w:r>
      <w:r w:rsidR="001F4202">
        <w:rPr>
          <w:sz w:val="24"/>
          <w:szCs w:val="24"/>
        </w:rPr>
        <w:t>,</w:t>
      </w:r>
      <w:r w:rsidR="00360B6C">
        <w:rPr>
          <w:sz w:val="24"/>
          <w:szCs w:val="24"/>
        </w:rPr>
        <w:t xml:space="preserve"> 20</w:t>
      </w:r>
      <w:r w:rsidR="006C76DE">
        <w:rPr>
          <w:sz w:val="24"/>
          <w:szCs w:val="24"/>
        </w:rPr>
        <w:t>2</w:t>
      </w:r>
      <w:r w:rsidR="00267FD6">
        <w:rPr>
          <w:sz w:val="24"/>
          <w:szCs w:val="24"/>
        </w:rPr>
        <w:t>1</w:t>
      </w:r>
      <w:r w:rsidR="00360B6C">
        <w:rPr>
          <w:sz w:val="24"/>
          <w:szCs w:val="24"/>
        </w:rPr>
        <w:t xml:space="preserve"> </w:t>
      </w:r>
      <w:r>
        <w:rPr>
          <w:sz w:val="24"/>
          <w:szCs w:val="24"/>
        </w:rPr>
        <w:t>–</w:t>
      </w:r>
      <w:r w:rsidR="00360B6C">
        <w:rPr>
          <w:sz w:val="24"/>
          <w:szCs w:val="24"/>
        </w:rPr>
        <w:t xml:space="preserve"> </w:t>
      </w:r>
      <w:r>
        <w:rPr>
          <w:sz w:val="24"/>
          <w:szCs w:val="24"/>
        </w:rPr>
        <w:t>4:</w:t>
      </w:r>
      <w:r w:rsidR="00C4006F">
        <w:rPr>
          <w:sz w:val="24"/>
          <w:szCs w:val="24"/>
        </w:rPr>
        <w:t>0</w:t>
      </w:r>
      <w:r w:rsidR="00267FD6">
        <w:rPr>
          <w:sz w:val="24"/>
          <w:szCs w:val="24"/>
        </w:rPr>
        <w:t>0</w:t>
      </w:r>
      <w:r w:rsidR="00360B6C">
        <w:rPr>
          <w:sz w:val="24"/>
          <w:szCs w:val="24"/>
        </w:rPr>
        <w:t xml:space="preserve"> PM</w:t>
      </w:r>
      <w:r w:rsidR="00C4006F">
        <w:rPr>
          <w:sz w:val="24"/>
          <w:szCs w:val="24"/>
        </w:rPr>
        <w:t xml:space="preserve"> -- </w:t>
      </w:r>
      <w:r w:rsidR="006C76DE">
        <w:rPr>
          <w:sz w:val="24"/>
          <w:szCs w:val="24"/>
        </w:rPr>
        <w:t>Via Zoom</w:t>
      </w:r>
    </w:p>
    <w:p w14:paraId="48B124DC" w14:textId="77777777" w:rsidR="009C3F58" w:rsidRDefault="009C3F58" w:rsidP="00BB1084">
      <w:pPr>
        <w:jc w:val="center"/>
        <w:rPr>
          <w:sz w:val="28"/>
          <w:szCs w:val="28"/>
        </w:rPr>
      </w:pPr>
    </w:p>
    <w:p w14:paraId="4EDFDBCB" w14:textId="019C6D42"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CC6532">
        <w:rPr>
          <w:sz w:val="24"/>
          <w:szCs w:val="24"/>
        </w:rPr>
        <w:t>Nirvair Singh Khalsa</w:t>
      </w:r>
      <w:r w:rsidRPr="00EC0B1D">
        <w:rPr>
          <w:sz w:val="24"/>
          <w:szCs w:val="24"/>
        </w:rPr>
        <w:t xml:space="preserve"> cal</w:t>
      </w:r>
      <w:r w:rsidR="00360B6C">
        <w:rPr>
          <w:sz w:val="24"/>
          <w:szCs w:val="24"/>
        </w:rPr>
        <w:t xml:space="preserve">led the meeting to order at </w:t>
      </w:r>
      <w:r w:rsidR="00CC6532">
        <w:rPr>
          <w:sz w:val="24"/>
          <w:szCs w:val="24"/>
        </w:rPr>
        <w:t>4:</w:t>
      </w:r>
      <w:r w:rsidR="00C4006F">
        <w:rPr>
          <w:sz w:val="24"/>
          <w:szCs w:val="24"/>
        </w:rPr>
        <w:t>0</w:t>
      </w:r>
      <w:r w:rsidR="00267FD6">
        <w:rPr>
          <w:sz w:val="24"/>
          <w:szCs w:val="24"/>
        </w:rPr>
        <w:t>7</w:t>
      </w:r>
      <w:r w:rsidR="001F0E87">
        <w:rPr>
          <w:sz w:val="24"/>
          <w:szCs w:val="24"/>
        </w:rPr>
        <w:t xml:space="preserve"> PM.</w:t>
      </w:r>
    </w:p>
    <w:p w14:paraId="7CFFECB5" w14:textId="4C57990B" w:rsidR="00930602" w:rsidRPr="00EC0B1D" w:rsidRDefault="00930602" w:rsidP="00930602">
      <w:pPr>
        <w:pStyle w:val="ListParagraph"/>
        <w:spacing w:line="240" w:lineRule="auto"/>
        <w:rPr>
          <w:sz w:val="24"/>
          <w:szCs w:val="24"/>
        </w:rPr>
      </w:pPr>
    </w:p>
    <w:p w14:paraId="0128E686" w14:textId="02756714"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C4006F">
        <w:rPr>
          <w:sz w:val="24"/>
          <w:szCs w:val="24"/>
        </w:rPr>
        <w:t>A. LaFehr</w:t>
      </w:r>
      <w:r w:rsidR="00360B6C">
        <w:rPr>
          <w:sz w:val="24"/>
          <w:szCs w:val="24"/>
        </w:rPr>
        <w:t xml:space="preserve"> certified that </w:t>
      </w:r>
      <w:r w:rsidR="00267FD6">
        <w:rPr>
          <w:sz w:val="24"/>
          <w:szCs w:val="24"/>
        </w:rPr>
        <w:t>6</w:t>
      </w:r>
      <w:r w:rsidR="006C76DE">
        <w:rPr>
          <w:sz w:val="24"/>
          <w:szCs w:val="24"/>
        </w:rPr>
        <w:t xml:space="preserve"> </w:t>
      </w:r>
      <w:r w:rsidR="00360B6C">
        <w:rPr>
          <w:sz w:val="24"/>
          <w:szCs w:val="24"/>
        </w:rPr>
        <w:t xml:space="preserve">of the </w:t>
      </w:r>
      <w:r w:rsidR="00267FD6">
        <w:rPr>
          <w:sz w:val="24"/>
          <w:szCs w:val="24"/>
        </w:rPr>
        <w:t>8</w:t>
      </w:r>
      <w:r w:rsidR="00360B6C">
        <w:rPr>
          <w:sz w:val="24"/>
          <w:szCs w:val="24"/>
        </w:rPr>
        <w:t xml:space="preserve"> </w:t>
      </w:r>
      <w:r w:rsidR="00612A19">
        <w:rPr>
          <w:sz w:val="24"/>
          <w:szCs w:val="24"/>
        </w:rPr>
        <w:t>B</w:t>
      </w:r>
      <w:r w:rsidR="00360B6C">
        <w:rPr>
          <w:sz w:val="24"/>
          <w:szCs w:val="24"/>
        </w:rPr>
        <w:t>oard members were present</w:t>
      </w:r>
      <w:r w:rsidR="006C76DE">
        <w:rPr>
          <w:sz w:val="24"/>
          <w:szCs w:val="24"/>
        </w:rPr>
        <w:t xml:space="preserve"> via Zoom</w:t>
      </w:r>
      <w:r w:rsidR="00360B6C">
        <w:rPr>
          <w:sz w:val="24"/>
          <w:szCs w:val="24"/>
        </w:rPr>
        <w:t>.</w:t>
      </w:r>
      <w:r w:rsidR="00AF1B48" w:rsidRPr="00EC0B1D">
        <w:rPr>
          <w:sz w:val="24"/>
          <w:szCs w:val="24"/>
        </w:rPr>
        <w:t xml:space="preserve">  A quorum was met.</w:t>
      </w:r>
      <w:r w:rsidR="00A47A14">
        <w:rPr>
          <w:sz w:val="24"/>
          <w:szCs w:val="24"/>
        </w:rPr>
        <w:t xml:space="preserve">  </w:t>
      </w:r>
    </w:p>
    <w:p w14:paraId="19206572" w14:textId="77777777" w:rsidR="001518E2" w:rsidRPr="001518E2" w:rsidRDefault="001518E2" w:rsidP="001518E2">
      <w:pPr>
        <w:pStyle w:val="ListParagraph"/>
        <w:rPr>
          <w:sz w:val="24"/>
          <w:szCs w:val="24"/>
        </w:rPr>
      </w:pPr>
    </w:p>
    <w:p w14:paraId="6E10BF3C" w14:textId="77777777" w:rsidR="00267FD6" w:rsidRDefault="001518E2" w:rsidP="00CC6532">
      <w:pPr>
        <w:pStyle w:val="ListParagraph"/>
        <w:numPr>
          <w:ilvl w:val="0"/>
          <w:numId w:val="2"/>
        </w:numPr>
        <w:spacing w:line="240" w:lineRule="auto"/>
        <w:rPr>
          <w:sz w:val="24"/>
          <w:szCs w:val="24"/>
        </w:rPr>
      </w:pPr>
      <w:r>
        <w:rPr>
          <w:b/>
          <w:sz w:val="24"/>
          <w:szCs w:val="24"/>
        </w:rPr>
        <w:t xml:space="preserve">Board Members Present:  </w:t>
      </w:r>
      <w:r w:rsidR="00CC6532">
        <w:rPr>
          <w:sz w:val="24"/>
          <w:szCs w:val="24"/>
        </w:rPr>
        <w:t>Nirvair Khalsa</w:t>
      </w:r>
      <w:r w:rsidR="001F4202">
        <w:rPr>
          <w:sz w:val="24"/>
          <w:szCs w:val="24"/>
        </w:rPr>
        <w:t xml:space="preserve">, President; </w:t>
      </w:r>
      <w:r w:rsidR="00CC6532">
        <w:rPr>
          <w:sz w:val="24"/>
          <w:szCs w:val="24"/>
        </w:rPr>
        <w:t>Harvey Simon</w:t>
      </w:r>
      <w:r>
        <w:rPr>
          <w:sz w:val="24"/>
          <w:szCs w:val="24"/>
        </w:rPr>
        <w:t xml:space="preserve">, Vice President; </w:t>
      </w:r>
      <w:r w:rsidR="00C4006F">
        <w:rPr>
          <w:sz w:val="24"/>
          <w:szCs w:val="24"/>
        </w:rPr>
        <w:t>Audrey LaFehr</w:t>
      </w:r>
      <w:r w:rsidR="001F4202">
        <w:rPr>
          <w:sz w:val="24"/>
          <w:szCs w:val="24"/>
        </w:rPr>
        <w:t>, Secretary</w:t>
      </w:r>
      <w:r w:rsidR="00C4006F">
        <w:rPr>
          <w:sz w:val="24"/>
          <w:szCs w:val="24"/>
        </w:rPr>
        <w:t xml:space="preserve">; Laurent Cavalie, </w:t>
      </w:r>
      <w:r w:rsidR="001F4202">
        <w:rPr>
          <w:sz w:val="24"/>
          <w:szCs w:val="24"/>
        </w:rPr>
        <w:t xml:space="preserve">Treasurer; </w:t>
      </w:r>
      <w:r>
        <w:rPr>
          <w:sz w:val="24"/>
          <w:szCs w:val="24"/>
        </w:rPr>
        <w:t>Dir</w:t>
      </w:r>
      <w:r w:rsidR="00360B6C">
        <w:rPr>
          <w:sz w:val="24"/>
          <w:szCs w:val="24"/>
        </w:rPr>
        <w:t>ectors:</w:t>
      </w:r>
      <w:r w:rsidR="00C4006F">
        <w:rPr>
          <w:sz w:val="24"/>
          <w:szCs w:val="24"/>
        </w:rPr>
        <w:t xml:space="preserve"> </w:t>
      </w:r>
      <w:r w:rsidR="00944926">
        <w:rPr>
          <w:sz w:val="24"/>
          <w:szCs w:val="24"/>
        </w:rPr>
        <w:t>Wendy Pierard,</w:t>
      </w:r>
      <w:r w:rsidR="00C4006F">
        <w:rPr>
          <w:sz w:val="24"/>
          <w:szCs w:val="24"/>
        </w:rPr>
        <w:t xml:space="preserve"> </w:t>
      </w:r>
      <w:r w:rsidR="00CC6532">
        <w:rPr>
          <w:sz w:val="24"/>
          <w:szCs w:val="24"/>
        </w:rPr>
        <w:t>Chris van Schayk</w:t>
      </w:r>
      <w:r w:rsidR="00267FD6">
        <w:rPr>
          <w:sz w:val="24"/>
          <w:szCs w:val="24"/>
        </w:rPr>
        <w:t>.</w:t>
      </w:r>
    </w:p>
    <w:p w14:paraId="138549ED" w14:textId="77777777" w:rsidR="00267FD6" w:rsidRPr="00267FD6" w:rsidRDefault="00267FD6" w:rsidP="00267FD6">
      <w:pPr>
        <w:pStyle w:val="ListParagraph"/>
        <w:rPr>
          <w:sz w:val="24"/>
          <w:szCs w:val="24"/>
        </w:rPr>
      </w:pPr>
    </w:p>
    <w:p w14:paraId="05DEDC47" w14:textId="5FC04E1E" w:rsidR="00AC0D59" w:rsidRDefault="00267FD6" w:rsidP="00267FD6">
      <w:pPr>
        <w:pStyle w:val="ListParagraph"/>
        <w:spacing w:line="240" w:lineRule="auto"/>
        <w:ind w:left="1440"/>
        <w:rPr>
          <w:sz w:val="24"/>
          <w:szCs w:val="24"/>
        </w:rPr>
      </w:pPr>
      <w:r w:rsidRPr="00267FD6">
        <w:rPr>
          <w:b/>
          <w:bCs/>
          <w:sz w:val="24"/>
          <w:szCs w:val="24"/>
        </w:rPr>
        <w:t>Adjunct Directors Present</w:t>
      </w:r>
      <w:r>
        <w:rPr>
          <w:sz w:val="24"/>
          <w:szCs w:val="24"/>
        </w:rPr>
        <w:t>: Kevin Pierard.</w:t>
      </w:r>
    </w:p>
    <w:p w14:paraId="51B5419F" w14:textId="77777777" w:rsidR="00AC0D59" w:rsidRPr="00AC0D59" w:rsidRDefault="00AC0D59" w:rsidP="00AC0D59">
      <w:pPr>
        <w:pStyle w:val="ListParagraph"/>
        <w:rPr>
          <w:sz w:val="24"/>
          <w:szCs w:val="24"/>
        </w:rPr>
      </w:pPr>
    </w:p>
    <w:p w14:paraId="1D358683" w14:textId="3B78956E" w:rsidR="00CC6532" w:rsidRPr="00612A19" w:rsidRDefault="00CC6532" w:rsidP="002F0236">
      <w:pPr>
        <w:spacing w:line="240" w:lineRule="auto"/>
        <w:ind w:left="1440"/>
        <w:rPr>
          <w:sz w:val="24"/>
          <w:szCs w:val="24"/>
        </w:rPr>
      </w:pPr>
      <w:r w:rsidRPr="00612A19">
        <w:rPr>
          <w:b/>
          <w:bCs/>
          <w:sz w:val="24"/>
          <w:szCs w:val="24"/>
        </w:rPr>
        <w:t>Not Present:</w:t>
      </w:r>
      <w:r w:rsidRPr="00612A19">
        <w:rPr>
          <w:sz w:val="24"/>
          <w:szCs w:val="24"/>
        </w:rPr>
        <w:t xml:space="preserve">  Directors</w:t>
      </w:r>
      <w:r w:rsidR="00944926">
        <w:rPr>
          <w:sz w:val="24"/>
          <w:szCs w:val="24"/>
        </w:rPr>
        <w:t>: Bill Berra, Susan Rule</w:t>
      </w:r>
      <w:r w:rsidR="002F0236">
        <w:rPr>
          <w:sz w:val="24"/>
          <w:szCs w:val="24"/>
        </w:rPr>
        <w:t>;</w:t>
      </w:r>
      <w:r w:rsidR="00944926">
        <w:rPr>
          <w:sz w:val="24"/>
          <w:szCs w:val="24"/>
        </w:rPr>
        <w:t xml:space="preserve"> Adjunct Director:</w:t>
      </w:r>
      <w:r w:rsidRPr="00612A19">
        <w:rPr>
          <w:sz w:val="24"/>
          <w:szCs w:val="24"/>
        </w:rPr>
        <w:t xml:space="preserve"> Phil</w:t>
      </w:r>
      <w:r w:rsidR="00C4006F">
        <w:rPr>
          <w:sz w:val="24"/>
          <w:szCs w:val="24"/>
        </w:rPr>
        <w:t xml:space="preserve"> </w:t>
      </w:r>
      <w:r w:rsidRPr="00612A19">
        <w:rPr>
          <w:sz w:val="24"/>
          <w:szCs w:val="24"/>
        </w:rPr>
        <w:t>Marineau</w:t>
      </w:r>
    </w:p>
    <w:p w14:paraId="0937C189" w14:textId="77777777" w:rsidR="00CC6532" w:rsidRPr="00CC6532" w:rsidRDefault="00CC6532" w:rsidP="00CC6532">
      <w:pPr>
        <w:pStyle w:val="ListParagraph"/>
        <w:rPr>
          <w:sz w:val="24"/>
          <w:szCs w:val="24"/>
        </w:rPr>
      </w:pPr>
    </w:p>
    <w:p w14:paraId="14149DBC" w14:textId="002EE0D2" w:rsidR="009F1910" w:rsidRPr="00B52856" w:rsidRDefault="00CC6532" w:rsidP="00B52856">
      <w:pPr>
        <w:pStyle w:val="ListParagraph"/>
        <w:spacing w:line="240" w:lineRule="auto"/>
        <w:ind w:left="1440"/>
        <w:rPr>
          <w:sz w:val="24"/>
          <w:szCs w:val="24"/>
        </w:rPr>
      </w:pPr>
      <w:r w:rsidRPr="00CC6532">
        <w:rPr>
          <w:b/>
          <w:bCs/>
          <w:sz w:val="24"/>
          <w:szCs w:val="24"/>
        </w:rPr>
        <w:t>Community Members Present:</w:t>
      </w:r>
      <w:r>
        <w:rPr>
          <w:sz w:val="24"/>
          <w:szCs w:val="24"/>
        </w:rPr>
        <w:t xml:space="preserve"> </w:t>
      </w:r>
      <w:r w:rsidR="006D0B1E">
        <w:rPr>
          <w:sz w:val="24"/>
          <w:szCs w:val="24"/>
        </w:rPr>
        <w:t xml:space="preserve"> David Arnett</w:t>
      </w:r>
      <w:r w:rsidR="00267FD6">
        <w:rPr>
          <w:sz w:val="24"/>
          <w:szCs w:val="24"/>
        </w:rPr>
        <w:t>.</w:t>
      </w:r>
    </w:p>
    <w:p w14:paraId="75F3ECD1" w14:textId="77777777" w:rsidR="009F1910" w:rsidRDefault="009F1910" w:rsidP="00360B6C">
      <w:pPr>
        <w:pStyle w:val="ListParagraph"/>
        <w:spacing w:line="240" w:lineRule="auto"/>
        <w:rPr>
          <w:b/>
          <w:sz w:val="24"/>
          <w:szCs w:val="24"/>
        </w:rPr>
      </w:pPr>
    </w:p>
    <w:p w14:paraId="29D0FE9F" w14:textId="484696EB" w:rsidR="00360B6C" w:rsidRDefault="00360B6C" w:rsidP="00B52856">
      <w:pPr>
        <w:pStyle w:val="ListParagraph"/>
        <w:spacing w:line="240" w:lineRule="auto"/>
        <w:ind w:firstLine="720"/>
        <w:rPr>
          <w:sz w:val="24"/>
          <w:szCs w:val="24"/>
        </w:rPr>
      </w:pPr>
      <w:r>
        <w:rPr>
          <w:b/>
          <w:sz w:val="24"/>
          <w:szCs w:val="24"/>
        </w:rPr>
        <w:t xml:space="preserve">Others Present: </w:t>
      </w:r>
      <w:r w:rsidR="009F1910">
        <w:rPr>
          <w:sz w:val="24"/>
          <w:szCs w:val="24"/>
        </w:rPr>
        <w:t xml:space="preserve"> None</w:t>
      </w:r>
      <w:r w:rsidR="00B52856">
        <w:rPr>
          <w:sz w:val="24"/>
          <w:szCs w:val="24"/>
        </w:rPr>
        <w:t>.</w:t>
      </w:r>
    </w:p>
    <w:p w14:paraId="51C4D46E" w14:textId="77777777" w:rsidR="00360B6C" w:rsidRPr="004038A8" w:rsidRDefault="00360B6C" w:rsidP="00360B6C">
      <w:pPr>
        <w:pStyle w:val="ListParagraph"/>
        <w:spacing w:line="240" w:lineRule="auto"/>
        <w:rPr>
          <w:b/>
          <w:sz w:val="24"/>
          <w:szCs w:val="24"/>
        </w:rPr>
      </w:pPr>
    </w:p>
    <w:p w14:paraId="3D4DF0F4" w14:textId="6BC4B8AC" w:rsidR="00B52856" w:rsidRDefault="00B52856" w:rsidP="00AF1B48">
      <w:pPr>
        <w:pStyle w:val="ListParagraph"/>
        <w:numPr>
          <w:ilvl w:val="0"/>
          <w:numId w:val="2"/>
        </w:numPr>
        <w:rPr>
          <w:sz w:val="24"/>
          <w:szCs w:val="24"/>
        </w:rPr>
      </w:pPr>
      <w:r>
        <w:rPr>
          <w:b/>
          <w:sz w:val="24"/>
          <w:szCs w:val="24"/>
        </w:rPr>
        <w:t>Approval of the Minutes of the</w:t>
      </w:r>
      <w:r w:rsidR="006C76DE">
        <w:rPr>
          <w:b/>
          <w:sz w:val="24"/>
          <w:szCs w:val="24"/>
        </w:rPr>
        <w:t xml:space="preserve"> </w:t>
      </w:r>
      <w:r w:rsidR="00267FD6">
        <w:rPr>
          <w:b/>
          <w:sz w:val="24"/>
          <w:szCs w:val="24"/>
        </w:rPr>
        <w:t>October 5</w:t>
      </w:r>
      <w:r>
        <w:rPr>
          <w:b/>
          <w:sz w:val="24"/>
          <w:szCs w:val="24"/>
        </w:rPr>
        <w:t>, 20</w:t>
      </w:r>
      <w:r w:rsidR="00C4006F">
        <w:rPr>
          <w:b/>
          <w:sz w:val="24"/>
          <w:szCs w:val="24"/>
        </w:rPr>
        <w:t>20</w:t>
      </w:r>
      <w:r>
        <w:rPr>
          <w:b/>
          <w:sz w:val="24"/>
          <w:szCs w:val="24"/>
        </w:rPr>
        <w:t xml:space="preserve"> Meeting:</w:t>
      </w:r>
      <w:r>
        <w:rPr>
          <w:sz w:val="24"/>
          <w:szCs w:val="24"/>
        </w:rPr>
        <w:t xml:space="preserve">  </w:t>
      </w:r>
      <w:r w:rsidR="00C4006F">
        <w:rPr>
          <w:sz w:val="24"/>
          <w:szCs w:val="24"/>
        </w:rPr>
        <w:t>LaFehr</w:t>
      </w:r>
      <w:r>
        <w:rPr>
          <w:sz w:val="24"/>
          <w:szCs w:val="24"/>
        </w:rPr>
        <w:t xml:space="preserve"> made the motion to approve the Minutes, </w:t>
      </w:r>
      <w:r w:rsidR="00C4006F">
        <w:rPr>
          <w:sz w:val="24"/>
          <w:szCs w:val="24"/>
        </w:rPr>
        <w:t xml:space="preserve">H. Simon </w:t>
      </w:r>
      <w:r>
        <w:rPr>
          <w:sz w:val="24"/>
          <w:szCs w:val="24"/>
        </w:rPr>
        <w:t>seconded the motion, an</w:t>
      </w:r>
      <w:r w:rsidR="00BC136E">
        <w:rPr>
          <w:sz w:val="24"/>
          <w:szCs w:val="24"/>
        </w:rPr>
        <w:t xml:space="preserve">d </w:t>
      </w:r>
      <w:r>
        <w:rPr>
          <w:sz w:val="24"/>
          <w:szCs w:val="24"/>
        </w:rPr>
        <w:t>all approved.</w:t>
      </w:r>
    </w:p>
    <w:p w14:paraId="3099F35C" w14:textId="154593DD" w:rsidR="00B52856" w:rsidRDefault="00B52856" w:rsidP="00677295">
      <w:pPr>
        <w:pStyle w:val="ListParagraph"/>
        <w:ind w:left="1440"/>
        <w:rPr>
          <w:sz w:val="24"/>
          <w:szCs w:val="24"/>
        </w:rPr>
      </w:pPr>
    </w:p>
    <w:p w14:paraId="6EF48848" w14:textId="3976206A" w:rsidR="00677295" w:rsidRPr="00B73D37" w:rsidRDefault="00B52856" w:rsidP="00B73D37">
      <w:pPr>
        <w:pStyle w:val="ListParagraph"/>
        <w:numPr>
          <w:ilvl w:val="0"/>
          <w:numId w:val="2"/>
        </w:numPr>
        <w:rPr>
          <w:sz w:val="24"/>
          <w:szCs w:val="24"/>
        </w:rPr>
      </w:pPr>
      <w:r w:rsidRPr="0030563A">
        <w:rPr>
          <w:b/>
          <w:bCs/>
          <w:sz w:val="24"/>
          <w:szCs w:val="24"/>
        </w:rPr>
        <w:t>Financial Report</w:t>
      </w:r>
      <w:r w:rsidR="006D0B1E">
        <w:rPr>
          <w:b/>
          <w:bCs/>
          <w:sz w:val="24"/>
          <w:szCs w:val="24"/>
        </w:rPr>
        <w:t xml:space="preserve"> and Budgets</w:t>
      </w:r>
      <w:r w:rsidRPr="0030563A">
        <w:rPr>
          <w:b/>
          <w:bCs/>
          <w:sz w:val="24"/>
          <w:szCs w:val="24"/>
        </w:rPr>
        <w:t>:</w:t>
      </w:r>
      <w:r>
        <w:rPr>
          <w:sz w:val="24"/>
          <w:szCs w:val="24"/>
        </w:rPr>
        <w:t xml:space="preserve">  </w:t>
      </w:r>
      <w:r w:rsidR="00C4006F">
        <w:rPr>
          <w:sz w:val="24"/>
          <w:szCs w:val="24"/>
        </w:rPr>
        <w:t>Cavalie</w:t>
      </w:r>
      <w:r>
        <w:rPr>
          <w:sz w:val="24"/>
          <w:szCs w:val="24"/>
        </w:rPr>
        <w:t xml:space="preserve"> presented the financial statemen</w:t>
      </w:r>
      <w:r w:rsidR="00C4006F">
        <w:rPr>
          <w:sz w:val="24"/>
          <w:szCs w:val="24"/>
        </w:rPr>
        <w:t>t</w:t>
      </w:r>
      <w:r w:rsidR="006D0B1E">
        <w:rPr>
          <w:sz w:val="24"/>
          <w:szCs w:val="24"/>
        </w:rPr>
        <w:t xml:space="preserve">, noting that the </w:t>
      </w:r>
      <w:r w:rsidR="003F35F9">
        <w:rPr>
          <w:sz w:val="24"/>
          <w:szCs w:val="24"/>
        </w:rPr>
        <w:t>money we now have in reserve will stay in Money Market Accounts for the time being, rather than moving to CDs as both interest rates are equally low</w:t>
      </w:r>
      <w:r w:rsidR="006D0B1E">
        <w:rPr>
          <w:sz w:val="24"/>
          <w:szCs w:val="24"/>
        </w:rPr>
        <w:t xml:space="preserve">.  </w:t>
      </w:r>
      <w:r w:rsidR="003F35F9">
        <w:rPr>
          <w:sz w:val="24"/>
          <w:szCs w:val="24"/>
        </w:rPr>
        <w:t xml:space="preserve">He further reviewed various lines in the Capital Budget, such as </w:t>
      </w:r>
      <w:r w:rsidR="00B73D37">
        <w:rPr>
          <w:sz w:val="24"/>
          <w:szCs w:val="24"/>
        </w:rPr>
        <w:t>System Automation (not started); Plugging Well 6 (completed); Water Tank Refurbishment (done, and under budget by about $8,000).  Regarding the Operating Budget, Cavalie commented on the improved organization of the operation and maintenance categories, and that III-D is now giving us a good breakdown on labor and materials.  Overall, we are in good shape.  Van Schayk made the motion to approve the Financial Statement and Budgets, LaFehr seconded, and all approved.</w:t>
      </w:r>
    </w:p>
    <w:p w14:paraId="5EBB4BDE" w14:textId="0C6E45FC" w:rsidR="00CB7203" w:rsidRDefault="00CB7203" w:rsidP="00CB7203">
      <w:pPr>
        <w:pStyle w:val="ListParagraph"/>
        <w:numPr>
          <w:ilvl w:val="0"/>
          <w:numId w:val="2"/>
        </w:numPr>
        <w:rPr>
          <w:sz w:val="24"/>
          <w:szCs w:val="24"/>
        </w:rPr>
      </w:pPr>
      <w:proofErr w:type="gramStart"/>
      <w:r>
        <w:rPr>
          <w:b/>
          <w:bCs/>
          <w:sz w:val="24"/>
          <w:szCs w:val="24"/>
        </w:rPr>
        <w:lastRenderedPageBreak/>
        <w:t>Well</w:t>
      </w:r>
      <w:proofErr w:type="gramEnd"/>
      <w:r>
        <w:rPr>
          <w:b/>
          <w:bCs/>
          <w:sz w:val="24"/>
          <w:szCs w:val="24"/>
        </w:rPr>
        <w:t xml:space="preserve"> 3A Uranium Abatement</w:t>
      </w:r>
      <w:r w:rsidR="008F6DFA" w:rsidRPr="001A4F54">
        <w:rPr>
          <w:b/>
          <w:bCs/>
          <w:sz w:val="24"/>
          <w:szCs w:val="24"/>
        </w:rPr>
        <w:t xml:space="preserve"> </w:t>
      </w:r>
      <w:r w:rsidR="00241320" w:rsidRPr="001A4F54">
        <w:rPr>
          <w:b/>
          <w:bCs/>
          <w:sz w:val="24"/>
          <w:szCs w:val="24"/>
        </w:rPr>
        <w:t>Update</w:t>
      </w:r>
      <w:r w:rsidR="008F6DFA" w:rsidRPr="001A4F54">
        <w:rPr>
          <w:b/>
          <w:bCs/>
          <w:sz w:val="24"/>
          <w:szCs w:val="24"/>
        </w:rPr>
        <w:t xml:space="preserve">: </w:t>
      </w:r>
      <w:r w:rsidR="00677295" w:rsidRPr="001A4F54">
        <w:rPr>
          <w:sz w:val="24"/>
          <w:szCs w:val="24"/>
        </w:rPr>
        <w:t xml:space="preserve"> </w:t>
      </w:r>
      <w:r w:rsidR="00602353" w:rsidRPr="001A4F54">
        <w:rPr>
          <w:sz w:val="24"/>
          <w:szCs w:val="24"/>
        </w:rPr>
        <w:t xml:space="preserve">H. </w:t>
      </w:r>
      <w:r w:rsidR="00725403" w:rsidRPr="001A4F54">
        <w:rPr>
          <w:sz w:val="24"/>
          <w:szCs w:val="24"/>
        </w:rPr>
        <w:t xml:space="preserve">Simon </w:t>
      </w:r>
      <w:r w:rsidR="00602353" w:rsidRPr="001A4F54">
        <w:rPr>
          <w:sz w:val="24"/>
          <w:szCs w:val="24"/>
        </w:rPr>
        <w:t xml:space="preserve">reported that </w:t>
      </w:r>
      <w:r w:rsidR="00B73D37">
        <w:rPr>
          <w:sz w:val="24"/>
          <w:szCs w:val="24"/>
        </w:rPr>
        <w:t>the project is moving along as expected.  Per Dennise of III-D, electrical work was being done today, the vault will be ready to install in February, and we should be ready to start pumping and testing the water quality in March.  D. Arnett asked about how the re-bidding of the project went last fall.  Simon noted that once again the Board was not satisfied by the quality or price of the bids, so the decision was made to subcontract the work with III-D managing the project.  This approach is expected to result in some savings</w:t>
      </w:r>
      <w:r w:rsidR="00997790">
        <w:rPr>
          <w:sz w:val="24"/>
          <w:szCs w:val="24"/>
        </w:rPr>
        <w:t>.</w:t>
      </w:r>
      <w:r w:rsidR="00B73D37">
        <w:rPr>
          <w:sz w:val="24"/>
          <w:szCs w:val="24"/>
        </w:rPr>
        <w:t xml:space="preserve"> </w:t>
      </w:r>
      <w:r w:rsidR="00885641">
        <w:rPr>
          <w:sz w:val="24"/>
          <w:szCs w:val="24"/>
        </w:rPr>
        <w:t xml:space="preserve"> So far, the experience with working with III-D has been exceptionally good as reported by Khalsa, Simon, and </w:t>
      </w:r>
      <w:r w:rsidR="005F55ED">
        <w:rPr>
          <w:sz w:val="24"/>
          <w:szCs w:val="24"/>
        </w:rPr>
        <w:t>v</w:t>
      </w:r>
      <w:r w:rsidR="00885641">
        <w:rPr>
          <w:sz w:val="24"/>
          <w:szCs w:val="24"/>
        </w:rPr>
        <w:t>an Schayk.</w:t>
      </w:r>
    </w:p>
    <w:p w14:paraId="6EEB7741" w14:textId="77777777" w:rsidR="00997790" w:rsidRDefault="00997790" w:rsidP="00997790">
      <w:pPr>
        <w:pStyle w:val="ListParagraph"/>
        <w:ind w:left="1440"/>
        <w:rPr>
          <w:sz w:val="24"/>
          <w:szCs w:val="24"/>
        </w:rPr>
      </w:pPr>
    </w:p>
    <w:p w14:paraId="0DA6EBB3" w14:textId="10606C13" w:rsidR="00997790" w:rsidRDefault="00997790" w:rsidP="00997790">
      <w:pPr>
        <w:pStyle w:val="ListParagraph"/>
        <w:numPr>
          <w:ilvl w:val="0"/>
          <w:numId w:val="2"/>
        </w:numPr>
        <w:rPr>
          <w:sz w:val="24"/>
          <w:szCs w:val="24"/>
        </w:rPr>
      </w:pPr>
      <w:r w:rsidRPr="00997790">
        <w:rPr>
          <w:b/>
          <w:bCs/>
          <w:sz w:val="24"/>
          <w:szCs w:val="24"/>
        </w:rPr>
        <w:t>Progress on Other Ongoing Projects</w:t>
      </w:r>
      <w:r>
        <w:rPr>
          <w:sz w:val="24"/>
          <w:szCs w:val="24"/>
        </w:rPr>
        <w:t>:  Khalsa noted that both tanks have now been painted, the inside of the larger tank has been recoated, and the appropriate safety ladder</w:t>
      </w:r>
      <w:r w:rsidR="003A4A97">
        <w:rPr>
          <w:sz w:val="24"/>
          <w:szCs w:val="24"/>
        </w:rPr>
        <w:t>s</w:t>
      </w:r>
      <w:r>
        <w:rPr>
          <w:sz w:val="24"/>
          <w:szCs w:val="24"/>
        </w:rPr>
        <w:t xml:space="preserve"> ha</w:t>
      </w:r>
      <w:r w:rsidR="003A4A97">
        <w:rPr>
          <w:sz w:val="24"/>
          <w:szCs w:val="24"/>
        </w:rPr>
        <w:t>ve</w:t>
      </w:r>
      <w:r>
        <w:rPr>
          <w:sz w:val="24"/>
          <w:szCs w:val="24"/>
        </w:rPr>
        <w:t xml:space="preserve"> been added to bring the tanks up to code.  </w:t>
      </w:r>
      <w:r w:rsidR="00885641">
        <w:rPr>
          <w:sz w:val="24"/>
          <w:szCs w:val="24"/>
        </w:rPr>
        <w:t xml:space="preserve">The Capping of Well 6 has been completed and is waiting for final approval, at which point its water rights will be transferred to Well 3A.  Van Schayk reported that we had leaks in Well 4 and </w:t>
      </w:r>
      <w:r w:rsidR="00A80522">
        <w:rPr>
          <w:sz w:val="24"/>
          <w:szCs w:val="24"/>
        </w:rPr>
        <w:t>7</w:t>
      </w:r>
      <w:r w:rsidR="00885641">
        <w:rPr>
          <w:sz w:val="24"/>
          <w:szCs w:val="24"/>
        </w:rPr>
        <w:t xml:space="preserve"> recently, and III-D was extremely responsive and prompt about locating the problem(s), fixing the leaks, and improving the plumbing </w:t>
      </w:r>
      <w:r w:rsidR="003A4A97">
        <w:rPr>
          <w:sz w:val="24"/>
          <w:szCs w:val="24"/>
        </w:rPr>
        <w:t>in the process</w:t>
      </w:r>
      <w:r w:rsidR="00885641">
        <w:rPr>
          <w:sz w:val="24"/>
          <w:szCs w:val="24"/>
        </w:rPr>
        <w:t xml:space="preserve">.  Responding to a question about </w:t>
      </w:r>
      <w:r w:rsidR="00F8088D">
        <w:rPr>
          <w:sz w:val="24"/>
          <w:szCs w:val="24"/>
        </w:rPr>
        <w:t>the Automation Project (</w:t>
      </w:r>
      <w:r w:rsidR="00885641">
        <w:rPr>
          <w:sz w:val="24"/>
          <w:szCs w:val="24"/>
        </w:rPr>
        <w:t>SCADA</w:t>
      </w:r>
      <w:r w:rsidR="00F8088D">
        <w:rPr>
          <w:sz w:val="24"/>
          <w:szCs w:val="24"/>
        </w:rPr>
        <w:t>)</w:t>
      </w:r>
      <w:r w:rsidR="00885641">
        <w:rPr>
          <w:sz w:val="24"/>
          <w:szCs w:val="24"/>
        </w:rPr>
        <w:t>, Simon said that it is being implemented in conjunction with the work on Well 3A, so they should be completed around the same time in March or April of 2021.</w:t>
      </w:r>
    </w:p>
    <w:p w14:paraId="7665F59E" w14:textId="77777777" w:rsidR="00885641" w:rsidRPr="00885641" w:rsidRDefault="00885641" w:rsidP="00885641">
      <w:pPr>
        <w:pStyle w:val="ListParagraph"/>
        <w:rPr>
          <w:sz w:val="24"/>
          <w:szCs w:val="24"/>
        </w:rPr>
      </w:pPr>
    </w:p>
    <w:p w14:paraId="3F63E571" w14:textId="24194C02" w:rsidR="00885641" w:rsidRPr="00997790" w:rsidRDefault="00885641" w:rsidP="00997790">
      <w:pPr>
        <w:pStyle w:val="ListParagraph"/>
        <w:numPr>
          <w:ilvl w:val="0"/>
          <w:numId w:val="2"/>
        </w:numPr>
        <w:rPr>
          <w:sz w:val="24"/>
          <w:szCs w:val="24"/>
        </w:rPr>
      </w:pPr>
      <w:r w:rsidRPr="00F8088D">
        <w:rPr>
          <w:b/>
          <w:bCs/>
          <w:sz w:val="24"/>
          <w:szCs w:val="24"/>
        </w:rPr>
        <w:t>Nominating Committee:</w:t>
      </w:r>
      <w:r w:rsidR="00F8088D">
        <w:rPr>
          <w:sz w:val="24"/>
          <w:szCs w:val="24"/>
        </w:rPr>
        <w:t xml:space="preserve">  Khalsa confirmed that the Nominating Committee for the 2021/2022 Board will be Chris Van Schayk, Bill Berra, and Audrey LaFehr.</w:t>
      </w:r>
    </w:p>
    <w:p w14:paraId="3B04AF8F" w14:textId="195EA3B6" w:rsidR="001F26C7" w:rsidRPr="001F26C7" w:rsidRDefault="00CB7203" w:rsidP="00CB7203">
      <w:pPr>
        <w:pStyle w:val="ListParagraph"/>
        <w:ind w:left="1440"/>
        <w:rPr>
          <w:sz w:val="24"/>
          <w:szCs w:val="24"/>
        </w:rPr>
      </w:pPr>
      <w:r>
        <w:rPr>
          <w:sz w:val="24"/>
          <w:szCs w:val="24"/>
        </w:rPr>
        <w:t xml:space="preserve"> </w:t>
      </w:r>
    </w:p>
    <w:p w14:paraId="7100EFB9" w14:textId="1CFAE348" w:rsidR="00BA3398" w:rsidRDefault="00CB7203" w:rsidP="00F227A6">
      <w:pPr>
        <w:pStyle w:val="ListParagraph"/>
        <w:numPr>
          <w:ilvl w:val="0"/>
          <w:numId w:val="2"/>
        </w:numPr>
        <w:rPr>
          <w:sz w:val="24"/>
          <w:szCs w:val="24"/>
        </w:rPr>
      </w:pPr>
      <w:r w:rsidRPr="00CB7203">
        <w:rPr>
          <w:b/>
          <w:bCs/>
          <w:sz w:val="24"/>
          <w:szCs w:val="24"/>
        </w:rPr>
        <w:t>New Business</w:t>
      </w:r>
      <w:r w:rsidR="001F26C7" w:rsidRPr="00CB7203">
        <w:rPr>
          <w:b/>
          <w:bCs/>
          <w:sz w:val="24"/>
          <w:szCs w:val="24"/>
        </w:rPr>
        <w:t>:</w:t>
      </w:r>
      <w:r w:rsidR="00DD3B64" w:rsidRPr="00CB7203">
        <w:rPr>
          <w:b/>
          <w:bCs/>
          <w:sz w:val="24"/>
          <w:szCs w:val="24"/>
        </w:rPr>
        <w:t xml:space="preserve">  </w:t>
      </w:r>
      <w:r w:rsidR="00F8088D">
        <w:rPr>
          <w:sz w:val="24"/>
          <w:szCs w:val="24"/>
        </w:rPr>
        <w:t xml:space="preserve">Khalsa reported that the Board is actively looking at our various Contractors and our </w:t>
      </w:r>
      <w:r w:rsidR="00BA3398">
        <w:rPr>
          <w:sz w:val="24"/>
          <w:szCs w:val="24"/>
        </w:rPr>
        <w:t>c</w:t>
      </w:r>
      <w:r w:rsidR="00F8088D">
        <w:rPr>
          <w:sz w:val="24"/>
          <w:szCs w:val="24"/>
        </w:rPr>
        <w:t xml:space="preserve">ontracts with them, and discovering some overlap and some confusion in or lack of effective communication.  By next Quarter we should have some </w:t>
      </w:r>
      <w:r w:rsidR="00BA3398">
        <w:rPr>
          <w:sz w:val="24"/>
          <w:szCs w:val="24"/>
        </w:rPr>
        <w:t xml:space="preserve">changes in place to help make managing our system more efficient.  </w:t>
      </w:r>
    </w:p>
    <w:p w14:paraId="4BF97A93" w14:textId="77777777" w:rsidR="00BA3398" w:rsidRPr="00BA3398" w:rsidRDefault="00BA3398" w:rsidP="00BA3398">
      <w:pPr>
        <w:pStyle w:val="ListParagraph"/>
        <w:rPr>
          <w:sz w:val="24"/>
          <w:szCs w:val="24"/>
        </w:rPr>
      </w:pPr>
    </w:p>
    <w:p w14:paraId="17A9A48A" w14:textId="13C00B2D" w:rsidR="00F227A6" w:rsidRDefault="00BA3398" w:rsidP="00BA3398">
      <w:pPr>
        <w:pStyle w:val="ListParagraph"/>
        <w:ind w:left="1440"/>
        <w:rPr>
          <w:sz w:val="24"/>
          <w:szCs w:val="24"/>
        </w:rPr>
      </w:pPr>
      <w:r>
        <w:rPr>
          <w:sz w:val="24"/>
          <w:szCs w:val="24"/>
        </w:rPr>
        <w:t>Khalsa noted that someone outside of Vista Redonda is interested in purchasing a property within VR that is substantially in arrears.  The Board will need to discuss how to handle this situation and any others going forward so as not to establish an insupportable precedent.</w:t>
      </w:r>
    </w:p>
    <w:p w14:paraId="497981E8" w14:textId="557982D6" w:rsidR="00BA3398" w:rsidRDefault="00BA3398" w:rsidP="00BA3398">
      <w:pPr>
        <w:pStyle w:val="ListParagraph"/>
        <w:ind w:left="1440"/>
        <w:rPr>
          <w:sz w:val="24"/>
          <w:szCs w:val="24"/>
        </w:rPr>
      </w:pPr>
    </w:p>
    <w:p w14:paraId="153881A3" w14:textId="5F0AD77D" w:rsidR="002F0236" w:rsidRPr="007B1DED" w:rsidRDefault="00BA3398" w:rsidP="007B1DED">
      <w:pPr>
        <w:pStyle w:val="ListParagraph"/>
        <w:ind w:left="1440"/>
        <w:rPr>
          <w:sz w:val="24"/>
          <w:szCs w:val="24"/>
        </w:rPr>
      </w:pPr>
      <w:r>
        <w:rPr>
          <w:sz w:val="24"/>
          <w:szCs w:val="24"/>
        </w:rPr>
        <w:t xml:space="preserve">Simon raised the “housekeeping” question of how we can better collect and share documents, reports, and other mail that arrives in the VR P.O. Box and is collected by the Secretary.  There was some discussion as to what might appropriately go directly to III-D, how much they are already getting electronically, and what needs to stay </w:t>
      </w:r>
      <w:r w:rsidR="003A4A97">
        <w:rPr>
          <w:sz w:val="24"/>
          <w:szCs w:val="24"/>
        </w:rPr>
        <w:t xml:space="preserve">under </w:t>
      </w:r>
      <w:r>
        <w:rPr>
          <w:sz w:val="24"/>
          <w:szCs w:val="24"/>
        </w:rPr>
        <w:t xml:space="preserve">the oversight of the VR Secretary </w:t>
      </w:r>
      <w:r>
        <w:rPr>
          <w:sz w:val="24"/>
          <w:szCs w:val="24"/>
        </w:rPr>
        <w:lastRenderedPageBreak/>
        <w:t>and Board.  Simon suggested LaFehr set up a call with Dennise of III-D to get some clarification around this</w:t>
      </w:r>
      <w:r w:rsidR="007B1DED">
        <w:rPr>
          <w:sz w:val="24"/>
          <w:szCs w:val="24"/>
        </w:rPr>
        <w:t xml:space="preserve"> issue.</w:t>
      </w:r>
    </w:p>
    <w:p w14:paraId="29320E38" w14:textId="51E33A18" w:rsidR="00E81D93" w:rsidRPr="00CB7203" w:rsidRDefault="00E81D93" w:rsidP="00EB45CC">
      <w:pPr>
        <w:pStyle w:val="ListParagraph"/>
        <w:ind w:left="1440"/>
        <w:rPr>
          <w:sz w:val="24"/>
          <w:szCs w:val="24"/>
        </w:rPr>
      </w:pPr>
      <w:r>
        <w:rPr>
          <w:sz w:val="24"/>
          <w:szCs w:val="24"/>
        </w:rPr>
        <w:t xml:space="preserve"> </w:t>
      </w:r>
    </w:p>
    <w:p w14:paraId="0AA937CD" w14:textId="23BEFAA7" w:rsidR="00786A5C" w:rsidRPr="009B10D3" w:rsidRDefault="00786A5C" w:rsidP="009B10D3">
      <w:pPr>
        <w:pStyle w:val="ListParagraph"/>
        <w:numPr>
          <w:ilvl w:val="0"/>
          <w:numId w:val="2"/>
        </w:numPr>
        <w:rPr>
          <w:sz w:val="24"/>
          <w:szCs w:val="24"/>
        </w:rPr>
      </w:pPr>
      <w:r w:rsidRPr="009B10D3">
        <w:rPr>
          <w:b/>
          <w:sz w:val="24"/>
          <w:szCs w:val="24"/>
        </w:rPr>
        <w:t xml:space="preserve">Adjournment:  </w:t>
      </w:r>
      <w:r w:rsidR="00BB1B7F">
        <w:rPr>
          <w:sz w:val="24"/>
          <w:szCs w:val="24"/>
        </w:rPr>
        <w:t>v</w:t>
      </w:r>
      <w:r w:rsidR="007B1DED">
        <w:rPr>
          <w:sz w:val="24"/>
          <w:szCs w:val="24"/>
        </w:rPr>
        <w:t>an Schayk</w:t>
      </w:r>
      <w:r w:rsidR="00B24B28" w:rsidRPr="009B10D3">
        <w:rPr>
          <w:sz w:val="24"/>
          <w:szCs w:val="24"/>
        </w:rPr>
        <w:t xml:space="preserve"> </w:t>
      </w:r>
      <w:r w:rsidR="000A4105" w:rsidRPr="009B10D3">
        <w:rPr>
          <w:sz w:val="24"/>
          <w:szCs w:val="24"/>
        </w:rPr>
        <w:t>made</w:t>
      </w:r>
      <w:r w:rsidRPr="009B10D3">
        <w:rPr>
          <w:sz w:val="24"/>
          <w:szCs w:val="24"/>
        </w:rPr>
        <w:t xml:space="preserve"> the</w:t>
      </w:r>
      <w:r w:rsidR="007B1DED">
        <w:rPr>
          <w:sz w:val="24"/>
          <w:szCs w:val="24"/>
        </w:rPr>
        <w:t xml:space="preserve"> </w:t>
      </w:r>
      <w:r w:rsidRPr="009B10D3">
        <w:rPr>
          <w:sz w:val="24"/>
          <w:szCs w:val="24"/>
        </w:rPr>
        <w:t xml:space="preserve">motion to adjourn, </w:t>
      </w:r>
      <w:r w:rsidR="007B1DED">
        <w:rPr>
          <w:sz w:val="24"/>
          <w:szCs w:val="24"/>
        </w:rPr>
        <w:t>Cavalie</w:t>
      </w:r>
      <w:r w:rsidR="009B10D3">
        <w:rPr>
          <w:sz w:val="24"/>
          <w:szCs w:val="24"/>
        </w:rPr>
        <w:t xml:space="preserve"> </w:t>
      </w:r>
      <w:r w:rsidRPr="009B10D3">
        <w:rPr>
          <w:sz w:val="24"/>
          <w:szCs w:val="24"/>
        </w:rPr>
        <w:t xml:space="preserve">seconded, and all approved.  The meeting was adjourned at </w:t>
      </w:r>
      <w:r w:rsidR="002F0236">
        <w:rPr>
          <w:sz w:val="24"/>
          <w:szCs w:val="24"/>
        </w:rPr>
        <w:t>4:</w:t>
      </w:r>
      <w:r w:rsidR="007B1DED">
        <w:rPr>
          <w:sz w:val="24"/>
          <w:szCs w:val="24"/>
        </w:rPr>
        <w:t xml:space="preserve">51 </w:t>
      </w:r>
      <w:r w:rsidRPr="009B10D3">
        <w:rPr>
          <w:sz w:val="24"/>
          <w:szCs w:val="24"/>
        </w:rPr>
        <w:t>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5F328E4F" w14:textId="00709780" w:rsidR="007147C1" w:rsidRPr="00F227A6" w:rsidRDefault="007147C1" w:rsidP="00F227A6">
      <w:pPr>
        <w:pStyle w:val="ListParagraph"/>
        <w:ind w:left="360"/>
        <w:rPr>
          <w:sz w:val="24"/>
          <w:szCs w:val="24"/>
        </w:rPr>
      </w:pPr>
      <w:r>
        <w:rPr>
          <w:sz w:val="24"/>
          <w:szCs w:val="24"/>
        </w:rPr>
        <w:t>Audrey LaFehr</w:t>
      </w:r>
      <w:r w:rsidR="00F227A6">
        <w:rPr>
          <w:sz w:val="24"/>
          <w:szCs w:val="24"/>
        </w:rPr>
        <w:t xml:space="preserve">, </w:t>
      </w:r>
      <w:r w:rsidRPr="00F227A6">
        <w:rPr>
          <w:sz w:val="24"/>
          <w:szCs w:val="24"/>
        </w:rPr>
        <w:t>Secretary</w:t>
      </w:r>
    </w:p>
    <w:sectPr w:rsidR="007147C1" w:rsidRPr="00F2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E2A"/>
    <w:multiLevelType w:val="hybridMultilevel"/>
    <w:tmpl w:val="2E1412EA"/>
    <w:lvl w:ilvl="0" w:tplc="8C1C9C2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D31F5C"/>
    <w:multiLevelType w:val="hybridMultilevel"/>
    <w:tmpl w:val="4B76712E"/>
    <w:lvl w:ilvl="0" w:tplc="40A688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4ADD"/>
    <w:rsid w:val="00061CBA"/>
    <w:rsid w:val="0009087E"/>
    <w:rsid w:val="0009783D"/>
    <w:rsid w:val="000A4105"/>
    <w:rsid w:val="000A410A"/>
    <w:rsid w:val="000A7F36"/>
    <w:rsid w:val="000B02BD"/>
    <w:rsid w:val="000B29F7"/>
    <w:rsid w:val="00111D42"/>
    <w:rsid w:val="00133862"/>
    <w:rsid w:val="001518E2"/>
    <w:rsid w:val="001A3A43"/>
    <w:rsid w:val="001A4F54"/>
    <w:rsid w:val="001C4AE9"/>
    <w:rsid w:val="001D5CBB"/>
    <w:rsid w:val="001F0E87"/>
    <w:rsid w:val="001F26C7"/>
    <w:rsid w:val="001F4202"/>
    <w:rsid w:val="002029C5"/>
    <w:rsid w:val="002038C0"/>
    <w:rsid w:val="0020703E"/>
    <w:rsid w:val="00240066"/>
    <w:rsid w:val="00241320"/>
    <w:rsid w:val="00255B35"/>
    <w:rsid w:val="00264EB8"/>
    <w:rsid w:val="00267FD6"/>
    <w:rsid w:val="002B4F8A"/>
    <w:rsid w:val="002C2BBA"/>
    <w:rsid w:val="002F0236"/>
    <w:rsid w:val="003043CB"/>
    <w:rsid w:val="0030563A"/>
    <w:rsid w:val="00310A9D"/>
    <w:rsid w:val="00360B6C"/>
    <w:rsid w:val="003973D7"/>
    <w:rsid w:val="003A4A97"/>
    <w:rsid w:val="003D0151"/>
    <w:rsid w:val="003E62CC"/>
    <w:rsid w:val="003E6E27"/>
    <w:rsid w:val="003F273A"/>
    <w:rsid w:val="003F35F9"/>
    <w:rsid w:val="004038A8"/>
    <w:rsid w:val="004428A0"/>
    <w:rsid w:val="00466A5F"/>
    <w:rsid w:val="004943A9"/>
    <w:rsid w:val="004A7B96"/>
    <w:rsid w:val="004C7CB0"/>
    <w:rsid w:val="004F7CCC"/>
    <w:rsid w:val="00505862"/>
    <w:rsid w:val="00546D83"/>
    <w:rsid w:val="00566D77"/>
    <w:rsid w:val="00575CD6"/>
    <w:rsid w:val="005A0545"/>
    <w:rsid w:val="005F55ED"/>
    <w:rsid w:val="00602353"/>
    <w:rsid w:val="006051F9"/>
    <w:rsid w:val="0060743F"/>
    <w:rsid w:val="00612A19"/>
    <w:rsid w:val="00623F04"/>
    <w:rsid w:val="00677295"/>
    <w:rsid w:val="006A6B0A"/>
    <w:rsid w:val="006C76DE"/>
    <w:rsid w:val="006D0B1E"/>
    <w:rsid w:val="0070029F"/>
    <w:rsid w:val="007147C1"/>
    <w:rsid w:val="00725403"/>
    <w:rsid w:val="00774682"/>
    <w:rsid w:val="007832F3"/>
    <w:rsid w:val="00786A5C"/>
    <w:rsid w:val="00790CD6"/>
    <w:rsid w:val="007972BB"/>
    <w:rsid w:val="007A1C30"/>
    <w:rsid w:val="007A501D"/>
    <w:rsid w:val="007B1DED"/>
    <w:rsid w:val="00801077"/>
    <w:rsid w:val="0082451A"/>
    <w:rsid w:val="008653D0"/>
    <w:rsid w:val="00885641"/>
    <w:rsid w:val="008B43E3"/>
    <w:rsid w:val="008C71C9"/>
    <w:rsid w:val="008E2B07"/>
    <w:rsid w:val="008F6DFA"/>
    <w:rsid w:val="00902A21"/>
    <w:rsid w:val="00930602"/>
    <w:rsid w:val="00941617"/>
    <w:rsid w:val="00944926"/>
    <w:rsid w:val="009746F4"/>
    <w:rsid w:val="009918C5"/>
    <w:rsid w:val="00994E65"/>
    <w:rsid w:val="00997790"/>
    <w:rsid w:val="009A786E"/>
    <w:rsid w:val="009B10D3"/>
    <w:rsid w:val="009B3816"/>
    <w:rsid w:val="009C3F58"/>
    <w:rsid w:val="009F1910"/>
    <w:rsid w:val="009F7632"/>
    <w:rsid w:val="00A04971"/>
    <w:rsid w:val="00A202E9"/>
    <w:rsid w:val="00A365CB"/>
    <w:rsid w:val="00A47A14"/>
    <w:rsid w:val="00A62647"/>
    <w:rsid w:val="00A6616A"/>
    <w:rsid w:val="00A80522"/>
    <w:rsid w:val="00AA06D4"/>
    <w:rsid w:val="00AC0D59"/>
    <w:rsid w:val="00AE56D9"/>
    <w:rsid w:val="00AF1B48"/>
    <w:rsid w:val="00B24B28"/>
    <w:rsid w:val="00B52856"/>
    <w:rsid w:val="00B63047"/>
    <w:rsid w:val="00B73D37"/>
    <w:rsid w:val="00B95738"/>
    <w:rsid w:val="00B95FD0"/>
    <w:rsid w:val="00BA1A61"/>
    <w:rsid w:val="00BA3398"/>
    <w:rsid w:val="00BB0511"/>
    <w:rsid w:val="00BB1084"/>
    <w:rsid w:val="00BB1B7F"/>
    <w:rsid w:val="00BC136E"/>
    <w:rsid w:val="00BC3CF1"/>
    <w:rsid w:val="00BE6B42"/>
    <w:rsid w:val="00C152C9"/>
    <w:rsid w:val="00C20FF3"/>
    <w:rsid w:val="00C37ED3"/>
    <w:rsid w:val="00C4006F"/>
    <w:rsid w:val="00C40B0E"/>
    <w:rsid w:val="00C51B3F"/>
    <w:rsid w:val="00C536DD"/>
    <w:rsid w:val="00C56ED1"/>
    <w:rsid w:val="00C60454"/>
    <w:rsid w:val="00C73072"/>
    <w:rsid w:val="00C75257"/>
    <w:rsid w:val="00C77E79"/>
    <w:rsid w:val="00CA0984"/>
    <w:rsid w:val="00CB2B62"/>
    <w:rsid w:val="00CB3E28"/>
    <w:rsid w:val="00CB4542"/>
    <w:rsid w:val="00CB7203"/>
    <w:rsid w:val="00CC3EF6"/>
    <w:rsid w:val="00CC6532"/>
    <w:rsid w:val="00D21250"/>
    <w:rsid w:val="00D42E7D"/>
    <w:rsid w:val="00D756CC"/>
    <w:rsid w:val="00D772B5"/>
    <w:rsid w:val="00D81104"/>
    <w:rsid w:val="00D84753"/>
    <w:rsid w:val="00DD3B64"/>
    <w:rsid w:val="00DE32C7"/>
    <w:rsid w:val="00E26C06"/>
    <w:rsid w:val="00E3643C"/>
    <w:rsid w:val="00E43CB7"/>
    <w:rsid w:val="00E65A88"/>
    <w:rsid w:val="00E81D93"/>
    <w:rsid w:val="00EA1F66"/>
    <w:rsid w:val="00EA517F"/>
    <w:rsid w:val="00EB45CC"/>
    <w:rsid w:val="00EC0B1D"/>
    <w:rsid w:val="00EC3572"/>
    <w:rsid w:val="00F178FD"/>
    <w:rsid w:val="00F227A6"/>
    <w:rsid w:val="00F26322"/>
    <w:rsid w:val="00F361B1"/>
    <w:rsid w:val="00F4293B"/>
    <w:rsid w:val="00F459C6"/>
    <w:rsid w:val="00F71362"/>
    <w:rsid w:val="00F76E14"/>
    <w:rsid w:val="00F8088D"/>
    <w:rsid w:val="00FA4C8F"/>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C2DA1925-3268-4588-A109-74C4D3D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D9E7-5117-444B-A3BC-3CA89AAB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2021-01-29T15:42:00Z</dcterms:created>
  <dcterms:modified xsi:type="dcterms:W3CDTF">2021-01-29T15:42:00Z</dcterms:modified>
</cp:coreProperties>
</file>