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1618A" w14:textId="17EDC704" w:rsidR="006051F9" w:rsidRDefault="009C3F58" w:rsidP="001F0E87">
      <w:pPr>
        <w:ind w:firstLine="720"/>
        <w:jc w:val="center"/>
        <w:rPr>
          <w:sz w:val="28"/>
          <w:szCs w:val="28"/>
        </w:rPr>
      </w:pPr>
      <w:bookmarkStart w:id="0" w:name="_GoBack"/>
      <w:bookmarkEnd w:id="0"/>
      <w:r>
        <w:rPr>
          <w:sz w:val="28"/>
          <w:szCs w:val="28"/>
        </w:rPr>
        <w:t xml:space="preserve">VISTA REDONDA </w:t>
      </w:r>
      <w:r w:rsidR="00EB0905">
        <w:rPr>
          <w:sz w:val="28"/>
          <w:szCs w:val="28"/>
        </w:rPr>
        <w:t>PROPERTY OWNERS’</w:t>
      </w:r>
      <w:r>
        <w:rPr>
          <w:sz w:val="28"/>
          <w:szCs w:val="28"/>
        </w:rPr>
        <w:t xml:space="preserve"> ASSOCIATION</w:t>
      </w:r>
    </w:p>
    <w:p w14:paraId="7277BCE0" w14:textId="5D38ADF4" w:rsidR="00EC3572" w:rsidRDefault="00EC3572" w:rsidP="00C40B0E">
      <w:pPr>
        <w:jc w:val="center"/>
        <w:rPr>
          <w:sz w:val="28"/>
          <w:szCs w:val="28"/>
        </w:rPr>
      </w:pPr>
      <w:r>
        <w:rPr>
          <w:sz w:val="28"/>
          <w:szCs w:val="28"/>
        </w:rPr>
        <w:t>(VR</w:t>
      </w:r>
      <w:r w:rsidR="00EB0905">
        <w:rPr>
          <w:sz w:val="28"/>
          <w:szCs w:val="28"/>
        </w:rPr>
        <w:t>PO</w:t>
      </w:r>
      <w:r>
        <w:rPr>
          <w:sz w:val="28"/>
          <w:szCs w:val="28"/>
        </w:rPr>
        <w:t>A)</w:t>
      </w:r>
    </w:p>
    <w:p w14:paraId="7695E418" w14:textId="12A47827" w:rsidR="009C3F58" w:rsidRDefault="000528F5" w:rsidP="000528F5">
      <w:pPr>
        <w:tabs>
          <w:tab w:val="left" w:pos="1398"/>
          <w:tab w:val="center" w:pos="4680"/>
        </w:tabs>
        <w:rPr>
          <w:sz w:val="28"/>
          <w:szCs w:val="28"/>
        </w:rPr>
      </w:pPr>
      <w:r>
        <w:rPr>
          <w:sz w:val="28"/>
          <w:szCs w:val="28"/>
        </w:rPr>
        <w:tab/>
      </w:r>
      <w:r>
        <w:rPr>
          <w:sz w:val="28"/>
          <w:szCs w:val="28"/>
        </w:rPr>
        <w:tab/>
      </w:r>
      <w:r w:rsidR="00623F04">
        <w:rPr>
          <w:sz w:val="28"/>
          <w:szCs w:val="28"/>
        </w:rPr>
        <w:t>MINUTE</w:t>
      </w:r>
      <w:r w:rsidR="009C3F58">
        <w:rPr>
          <w:sz w:val="28"/>
          <w:szCs w:val="28"/>
        </w:rPr>
        <w:t xml:space="preserve">S OF </w:t>
      </w:r>
      <w:r w:rsidR="00360B6C">
        <w:rPr>
          <w:sz w:val="28"/>
          <w:szCs w:val="28"/>
        </w:rPr>
        <w:t>BOARD</w:t>
      </w:r>
      <w:r w:rsidR="00EC3572">
        <w:rPr>
          <w:sz w:val="28"/>
          <w:szCs w:val="28"/>
        </w:rPr>
        <w:t xml:space="preserve"> MEETING</w:t>
      </w:r>
    </w:p>
    <w:p w14:paraId="6F5C5D55" w14:textId="1221CEC9" w:rsidR="009C3F58" w:rsidRDefault="00EB0905" w:rsidP="00360B6C">
      <w:pPr>
        <w:jc w:val="center"/>
        <w:rPr>
          <w:sz w:val="24"/>
          <w:szCs w:val="24"/>
        </w:rPr>
      </w:pPr>
      <w:r>
        <w:rPr>
          <w:sz w:val="24"/>
          <w:szCs w:val="24"/>
        </w:rPr>
        <w:t>Wednesday</w:t>
      </w:r>
      <w:r w:rsidR="001F4202">
        <w:rPr>
          <w:sz w:val="24"/>
          <w:szCs w:val="24"/>
        </w:rPr>
        <w:t>,</w:t>
      </w:r>
      <w:r>
        <w:rPr>
          <w:sz w:val="24"/>
          <w:szCs w:val="24"/>
        </w:rPr>
        <w:t xml:space="preserve"> </w:t>
      </w:r>
      <w:r w:rsidR="000528F5">
        <w:rPr>
          <w:sz w:val="24"/>
          <w:szCs w:val="24"/>
        </w:rPr>
        <w:t>October 24</w:t>
      </w:r>
      <w:r>
        <w:rPr>
          <w:sz w:val="24"/>
          <w:szCs w:val="24"/>
        </w:rPr>
        <w:t>,</w:t>
      </w:r>
      <w:r w:rsidR="00360B6C">
        <w:rPr>
          <w:sz w:val="24"/>
          <w:szCs w:val="24"/>
        </w:rPr>
        <w:t xml:space="preserve"> 201</w:t>
      </w:r>
      <w:r w:rsidR="001F4202">
        <w:rPr>
          <w:sz w:val="24"/>
          <w:szCs w:val="24"/>
        </w:rPr>
        <w:t>8</w:t>
      </w:r>
      <w:r w:rsidR="00360B6C">
        <w:rPr>
          <w:sz w:val="24"/>
          <w:szCs w:val="24"/>
        </w:rPr>
        <w:t xml:space="preserve"> -- 4:</w:t>
      </w:r>
      <w:r w:rsidR="001F4202">
        <w:rPr>
          <w:sz w:val="24"/>
          <w:szCs w:val="24"/>
        </w:rPr>
        <w:t>0</w:t>
      </w:r>
      <w:r w:rsidR="009F1910">
        <w:rPr>
          <w:sz w:val="24"/>
          <w:szCs w:val="24"/>
        </w:rPr>
        <w:t>0</w:t>
      </w:r>
      <w:r w:rsidR="00360B6C">
        <w:rPr>
          <w:sz w:val="24"/>
          <w:szCs w:val="24"/>
        </w:rPr>
        <w:t xml:space="preserve"> PM</w:t>
      </w:r>
    </w:p>
    <w:p w14:paraId="45758662" w14:textId="3DD1D781" w:rsidR="00360B6C" w:rsidRPr="00EC0B1D" w:rsidRDefault="00EB0905" w:rsidP="00360B6C">
      <w:pPr>
        <w:jc w:val="center"/>
        <w:rPr>
          <w:sz w:val="24"/>
          <w:szCs w:val="24"/>
        </w:rPr>
      </w:pPr>
      <w:r>
        <w:rPr>
          <w:sz w:val="24"/>
          <w:szCs w:val="24"/>
        </w:rPr>
        <w:t>Arnett</w:t>
      </w:r>
      <w:r w:rsidR="001F4202">
        <w:rPr>
          <w:sz w:val="24"/>
          <w:szCs w:val="24"/>
        </w:rPr>
        <w:t xml:space="preserve"> Home – </w:t>
      </w:r>
      <w:r>
        <w:rPr>
          <w:sz w:val="24"/>
          <w:szCs w:val="24"/>
        </w:rPr>
        <w:t>22 Vista Hermosa</w:t>
      </w:r>
    </w:p>
    <w:p w14:paraId="48B124DC" w14:textId="77777777" w:rsidR="009C3F58" w:rsidRDefault="009C3F58" w:rsidP="00BB1084">
      <w:pPr>
        <w:jc w:val="center"/>
        <w:rPr>
          <w:sz w:val="28"/>
          <w:szCs w:val="28"/>
        </w:rPr>
      </w:pPr>
    </w:p>
    <w:p w14:paraId="4EDFDBCB" w14:textId="18D8B585" w:rsidR="00BB1084" w:rsidRDefault="00BB1084" w:rsidP="00EC0B1D">
      <w:pPr>
        <w:pStyle w:val="ListParagraph"/>
        <w:numPr>
          <w:ilvl w:val="0"/>
          <w:numId w:val="2"/>
        </w:numPr>
        <w:spacing w:line="240" w:lineRule="auto"/>
        <w:rPr>
          <w:sz w:val="24"/>
          <w:szCs w:val="24"/>
        </w:rPr>
      </w:pPr>
      <w:r w:rsidRPr="00EC0B1D">
        <w:rPr>
          <w:b/>
          <w:sz w:val="24"/>
          <w:szCs w:val="24"/>
        </w:rPr>
        <w:t xml:space="preserve">Call to Order:  </w:t>
      </w:r>
      <w:r w:rsidR="00EB0905">
        <w:rPr>
          <w:sz w:val="24"/>
          <w:szCs w:val="24"/>
        </w:rPr>
        <w:t>V. Arnett</w:t>
      </w:r>
      <w:r w:rsidRPr="00EC0B1D">
        <w:rPr>
          <w:sz w:val="24"/>
          <w:szCs w:val="24"/>
        </w:rPr>
        <w:t xml:space="preserve"> cal</w:t>
      </w:r>
      <w:r w:rsidR="00360B6C">
        <w:rPr>
          <w:sz w:val="24"/>
          <w:szCs w:val="24"/>
        </w:rPr>
        <w:t>led the meeting to order at 4:</w:t>
      </w:r>
      <w:r w:rsidR="001F4202">
        <w:rPr>
          <w:sz w:val="24"/>
          <w:szCs w:val="24"/>
        </w:rPr>
        <w:t>0</w:t>
      </w:r>
      <w:r w:rsidR="00EB0905">
        <w:rPr>
          <w:sz w:val="24"/>
          <w:szCs w:val="24"/>
        </w:rPr>
        <w:t>3</w:t>
      </w:r>
      <w:r w:rsidR="001F0E87">
        <w:rPr>
          <w:sz w:val="24"/>
          <w:szCs w:val="24"/>
        </w:rPr>
        <w:t xml:space="preserve"> PM.</w:t>
      </w:r>
    </w:p>
    <w:p w14:paraId="7CFFECB5" w14:textId="77777777" w:rsidR="00930602" w:rsidRPr="00EC0B1D" w:rsidRDefault="00930602" w:rsidP="00930602">
      <w:pPr>
        <w:pStyle w:val="ListParagraph"/>
        <w:spacing w:line="240" w:lineRule="auto"/>
        <w:rPr>
          <w:sz w:val="24"/>
          <w:szCs w:val="24"/>
        </w:rPr>
      </w:pPr>
    </w:p>
    <w:p w14:paraId="0128E686" w14:textId="0ABC4AD5" w:rsidR="00AF1B48" w:rsidRDefault="00BB1084" w:rsidP="00930602">
      <w:pPr>
        <w:pStyle w:val="ListParagraph"/>
        <w:numPr>
          <w:ilvl w:val="0"/>
          <w:numId w:val="2"/>
        </w:numPr>
        <w:spacing w:line="240" w:lineRule="auto"/>
        <w:rPr>
          <w:sz w:val="24"/>
          <w:szCs w:val="24"/>
        </w:rPr>
      </w:pPr>
      <w:r w:rsidRPr="00EC0B1D">
        <w:rPr>
          <w:b/>
          <w:sz w:val="24"/>
          <w:szCs w:val="24"/>
        </w:rPr>
        <w:t xml:space="preserve">Certification of Quorum: </w:t>
      </w:r>
      <w:r w:rsidRPr="00EC0B1D">
        <w:rPr>
          <w:sz w:val="24"/>
          <w:szCs w:val="24"/>
        </w:rPr>
        <w:t xml:space="preserve"> </w:t>
      </w:r>
      <w:r w:rsidR="00360B6C">
        <w:rPr>
          <w:sz w:val="24"/>
          <w:szCs w:val="24"/>
        </w:rPr>
        <w:t xml:space="preserve">S. Rule certified that </w:t>
      </w:r>
      <w:r w:rsidR="00D804DC">
        <w:rPr>
          <w:sz w:val="24"/>
          <w:szCs w:val="24"/>
        </w:rPr>
        <w:t>6</w:t>
      </w:r>
      <w:r w:rsidR="00360B6C">
        <w:rPr>
          <w:sz w:val="24"/>
          <w:szCs w:val="24"/>
        </w:rPr>
        <w:t xml:space="preserve"> of the </w:t>
      </w:r>
      <w:r w:rsidR="000A2CF6">
        <w:rPr>
          <w:sz w:val="24"/>
          <w:szCs w:val="24"/>
        </w:rPr>
        <w:t>8</w:t>
      </w:r>
      <w:r w:rsidR="00360B6C">
        <w:rPr>
          <w:sz w:val="24"/>
          <w:szCs w:val="24"/>
        </w:rPr>
        <w:t xml:space="preserve"> board members were present.</w:t>
      </w:r>
      <w:r w:rsidR="00AF1B48" w:rsidRPr="00EC0B1D">
        <w:rPr>
          <w:sz w:val="24"/>
          <w:szCs w:val="24"/>
        </w:rPr>
        <w:t xml:space="preserve">  A quorum was met.</w:t>
      </w:r>
    </w:p>
    <w:p w14:paraId="19206572" w14:textId="77777777" w:rsidR="001518E2" w:rsidRPr="001518E2" w:rsidRDefault="001518E2" w:rsidP="001518E2">
      <w:pPr>
        <w:pStyle w:val="ListParagraph"/>
        <w:rPr>
          <w:sz w:val="24"/>
          <w:szCs w:val="24"/>
        </w:rPr>
      </w:pPr>
    </w:p>
    <w:p w14:paraId="0AE073D3" w14:textId="2D105441" w:rsidR="001518E2" w:rsidRDefault="001518E2" w:rsidP="00930602">
      <w:pPr>
        <w:pStyle w:val="ListParagraph"/>
        <w:numPr>
          <w:ilvl w:val="0"/>
          <w:numId w:val="2"/>
        </w:numPr>
        <w:spacing w:line="240" w:lineRule="auto"/>
        <w:rPr>
          <w:sz w:val="24"/>
          <w:szCs w:val="24"/>
        </w:rPr>
      </w:pPr>
      <w:r>
        <w:rPr>
          <w:b/>
          <w:sz w:val="24"/>
          <w:szCs w:val="24"/>
        </w:rPr>
        <w:t xml:space="preserve">Board Members Present:  </w:t>
      </w:r>
      <w:r w:rsidR="00EB0905">
        <w:rPr>
          <w:sz w:val="24"/>
          <w:szCs w:val="24"/>
        </w:rPr>
        <w:t>Valerie Arnett</w:t>
      </w:r>
      <w:r w:rsidR="001F4202">
        <w:rPr>
          <w:sz w:val="24"/>
          <w:szCs w:val="24"/>
        </w:rPr>
        <w:t xml:space="preserve">, President; </w:t>
      </w:r>
      <w:r w:rsidR="000528F5">
        <w:rPr>
          <w:sz w:val="24"/>
          <w:szCs w:val="24"/>
        </w:rPr>
        <w:t xml:space="preserve">Susan Rule, Secretary and Treasurer; </w:t>
      </w:r>
      <w:r>
        <w:rPr>
          <w:sz w:val="24"/>
          <w:szCs w:val="24"/>
        </w:rPr>
        <w:t>Dir</w:t>
      </w:r>
      <w:r w:rsidR="00360B6C">
        <w:rPr>
          <w:sz w:val="24"/>
          <w:szCs w:val="24"/>
        </w:rPr>
        <w:t>ectors:</w:t>
      </w:r>
      <w:r>
        <w:rPr>
          <w:sz w:val="24"/>
          <w:szCs w:val="24"/>
        </w:rPr>
        <w:t xml:space="preserve"> </w:t>
      </w:r>
      <w:r w:rsidR="00EB0905">
        <w:rPr>
          <w:sz w:val="24"/>
          <w:szCs w:val="24"/>
        </w:rPr>
        <w:t xml:space="preserve"> </w:t>
      </w:r>
      <w:r>
        <w:rPr>
          <w:sz w:val="24"/>
          <w:szCs w:val="24"/>
        </w:rPr>
        <w:t>Audrey LaF</w:t>
      </w:r>
      <w:r w:rsidR="00360B6C">
        <w:rPr>
          <w:sz w:val="24"/>
          <w:szCs w:val="24"/>
        </w:rPr>
        <w:t>ehr</w:t>
      </w:r>
      <w:r w:rsidR="000528F5">
        <w:rPr>
          <w:sz w:val="24"/>
          <w:szCs w:val="24"/>
        </w:rPr>
        <w:t>, Judy Simon</w:t>
      </w:r>
      <w:r w:rsidR="003A3CED">
        <w:rPr>
          <w:sz w:val="24"/>
          <w:szCs w:val="24"/>
        </w:rPr>
        <w:t>; Adjunct Director:</w:t>
      </w:r>
      <w:r w:rsidR="000528F5">
        <w:rPr>
          <w:sz w:val="24"/>
          <w:szCs w:val="24"/>
        </w:rPr>
        <w:t xml:space="preserve"> Rhonda Lopez </w:t>
      </w:r>
    </w:p>
    <w:p w14:paraId="0AC18B0A" w14:textId="77777777" w:rsidR="000528F5" w:rsidRPr="000528F5" w:rsidRDefault="000528F5" w:rsidP="000528F5">
      <w:pPr>
        <w:pStyle w:val="ListParagraph"/>
        <w:rPr>
          <w:sz w:val="24"/>
          <w:szCs w:val="24"/>
        </w:rPr>
      </w:pPr>
    </w:p>
    <w:p w14:paraId="3106F1BC" w14:textId="748F8652" w:rsidR="00EB0905" w:rsidRDefault="00EB0905" w:rsidP="00EB0905">
      <w:pPr>
        <w:pStyle w:val="ListParagraph"/>
        <w:spacing w:line="240" w:lineRule="auto"/>
        <w:ind w:left="1440"/>
        <w:rPr>
          <w:sz w:val="24"/>
          <w:szCs w:val="24"/>
        </w:rPr>
      </w:pPr>
      <w:r w:rsidRPr="00EB0905">
        <w:rPr>
          <w:b/>
          <w:sz w:val="24"/>
          <w:szCs w:val="24"/>
        </w:rPr>
        <w:t>Board Members Present Via Speaker Phone</w:t>
      </w:r>
      <w:r>
        <w:rPr>
          <w:sz w:val="24"/>
          <w:szCs w:val="24"/>
        </w:rPr>
        <w:t xml:space="preserve">:  </w:t>
      </w:r>
      <w:r w:rsidR="00D804DC">
        <w:rPr>
          <w:sz w:val="24"/>
          <w:szCs w:val="24"/>
        </w:rPr>
        <w:t xml:space="preserve">Directors: </w:t>
      </w:r>
      <w:r w:rsidR="000528F5">
        <w:rPr>
          <w:sz w:val="24"/>
          <w:szCs w:val="24"/>
        </w:rPr>
        <w:t xml:space="preserve">Bill Daily, </w:t>
      </w:r>
      <w:r w:rsidR="00D804DC">
        <w:rPr>
          <w:sz w:val="24"/>
          <w:szCs w:val="24"/>
        </w:rPr>
        <w:t>Brent Walker</w:t>
      </w:r>
    </w:p>
    <w:p w14:paraId="0F2A3666" w14:textId="61758E17" w:rsidR="00EB0905" w:rsidRDefault="00EB0905" w:rsidP="00EB0905">
      <w:pPr>
        <w:pStyle w:val="ListParagraph"/>
        <w:spacing w:line="240" w:lineRule="auto"/>
        <w:ind w:left="1440"/>
        <w:rPr>
          <w:sz w:val="24"/>
          <w:szCs w:val="24"/>
        </w:rPr>
      </w:pPr>
    </w:p>
    <w:p w14:paraId="027F1025" w14:textId="22EC968D" w:rsidR="00360B6C" w:rsidRDefault="00360B6C" w:rsidP="00EB0905">
      <w:pPr>
        <w:pStyle w:val="ListParagraph"/>
        <w:spacing w:line="240" w:lineRule="auto"/>
        <w:ind w:firstLine="720"/>
        <w:rPr>
          <w:sz w:val="24"/>
          <w:szCs w:val="24"/>
        </w:rPr>
      </w:pPr>
      <w:r>
        <w:rPr>
          <w:b/>
          <w:sz w:val="24"/>
          <w:szCs w:val="24"/>
        </w:rPr>
        <w:t xml:space="preserve">Board Members Not Present: </w:t>
      </w:r>
      <w:r>
        <w:rPr>
          <w:sz w:val="24"/>
          <w:szCs w:val="24"/>
        </w:rPr>
        <w:t xml:space="preserve"> </w:t>
      </w:r>
      <w:r w:rsidR="000528F5">
        <w:rPr>
          <w:sz w:val="24"/>
          <w:szCs w:val="24"/>
        </w:rPr>
        <w:t xml:space="preserve">Ellen Smith, Vice President; </w:t>
      </w:r>
      <w:r w:rsidR="00BA235B">
        <w:rPr>
          <w:sz w:val="24"/>
          <w:szCs w:val="24"/>
        </w:rPr>
        <w:t>Director</w:t>
      </w:r>
      <w:r w:rsidR="00D804DC">
        <w:rPr>
          <w:sz w:val="24"/>
          <w:szCs w:val="24"/>
        </w:rPr>
        <w:t xml:space="preserve"> </w:t>
      </w:r>
      <w:r w:rsidR="000528F5">
        <w:rPr>
          <w:sz w:val="24"/>
          <w:szCs w:val="24"/>
        </w:rPr>
        <w:t>Bill Berra</w:t>
      </w:r>
    </w:p>
    <w:p w14:paraId="3D837730" w14:textId="77804FDD" w:rsidR="00EB0905" w:rsidRDefault="00EB0905" w:rsidP="00EB0905">
      <w:pPr>
        <w:pStyle w:val="ListParagraph"/>
        <w:spacing w:line="240" w:lineRule="auto"/>
        <w:ind w:firstLine="720"/>
        <w:rPr>
          <w:sz w:val="24"/>
          <w:szCs w:val="24"/>
        </w:rPr>
      </w:pPr>
    </w:p>
    <w:p w14:paraId="14149DBC" w14:textId="26E2A977" w:rsidR="009F1910" w:rsidRDefault="00360B6C" w:rsidP="00EB0905">
      <w:pPr>
        <w:pStyle w:val="ListParagraph"/>
        <w:spacing w:line="240" w:lineRule="auto"/>
        <w:ind w:firstLine="720"/>
        <w:rPr>
          <w:sz w:val="24"/>
          <w:szCs w:val="24"/>
        </w:rPr>
      </w:pPr>
      <w:r>
        <w:rPr>
          <w:b/>
          <w:sz w:val="24"/>
          <w:szCs w:val="24"/>
        </w:rPr>
        <w:t xml:space="preserve">Community Members Present:  </w:t>
      </w:r>
      <w:r w:rsidR="006968FF">
        <w:rPr>
          <w:sz w:val="24"/>
          <w:szCs w:val="24"/>
        </w:rPr>
        <w:t xml:space="preserve">David Arnett, Wendy Axelrod, Chris </w:t>
      </w:r>
      <w:proofErr w:type="spellStart"/>
      <w:r w:rsidR="006968FF">
        <w:rPr>
          <w:sz w:val="24"/>
          <w:szCs w:val="24"/>
        </w:rPr>
        <w:t>Brislawn</w:t>
      </w:r>
      <w:proofErr w:type="spellEnd"/>
      <w:r w:rsidR="006968FF">
        <w:rPr>
          <w:sz w:val="24"/>
          <w:szCs w:val="24"/>
        </w:rPr>
        <w:t xml:space="preserve">, Hans </w:t>
      </w:r>
      <w:proofErr w:type="spellStart"/>
      <w:r w:rsidR="006968FF">
        <w:rPr>
          <w:sz w:val="24"/>
          <w:szCs w:val="24"/>
        </w:rPr>
        <w:t>Frauenfelder</w:t>
      </w:r>
      <w:proofErr w:type="spellEnd"/>
      <w:r w:rsidR="006968FF">
        <w:rPr>
          <w:sz w:val="24"/>
          <w:szCs w:val="24"/>
        </w:rPr>
        <w:t xml:space="preserve">, John </w:t>
      </w:r>
      <w:proofErr w:type="spellStart"/>
      <w:r w:rsidR="006968FF">
        <w:rPr>
          <w:sz w:val="24"/>
          <w:szCs w:val="24"/>
        </w:rPr>
        <w:t>Geldersma</w:t>
      </w:r>
      <w:proofErr w:type="spellEnd"/>
      <w:r w:rsidR="006968FF">
        <w:rPr>
          <w:sz w:val="24"/>
          <w:szCs w:val="24"/>
        </w:rPr>
        <w:t>, Keitha Leonard, Jos</w:t>
      </w:r>
      <w:r w:rsidR="006968FF">
        <w:rPr>
          <w:rFonts w:cstheme="minorHAnsi"/>
          <w:sz w:val="24"/>
          <w:szCs w:val="24"/>
        </w:rPr>
        <w:t xml:space="preserve">é Lopez, Ali </w:t>
      </w:r>
      <w:proofErr w:type="spellStart"/>
      <w:r w:rsidR="006968FF">
        <w:rPr>
          <w:rFonts w:cstheme="minorHAnsi"/>
          <w:sz w:val="24"/>
          <w:szCs w:val="24"/>
        </w:rPr>
        <w:t>MacGraw</w:t>
      </w:r>
      <w:proofErr w:type="spellEnd"/>
      <w:r w:rsidR="006968FF">
        <w:rPr>
          <w:rFonts w:cstheme="minorHAnsi"/>
          <w:sz w:val="24"/>
          <w:szCs w:val="24"/>
        </w:rPr>
        <w:t xml:space="preserve">, </w:t>
      </w:r>
      <w:proofErr w:type="spellStart"/>
      <w:r w:rsidR="006968FF">
        <w:rPr>
          <w:rFonts w:cstheme="minorHAnsi"/>
          <w:sz w:val="24"/>
          <w:szCs w:val="24"/>
        </w:rPr>
        <w:t>Manya</w:t>
      </w:r>
      <w:proofErr w:type="spellEnd"/>
      <w:r w:rsidR="006968FF">
        <w:rPr>
          <w:rFonts w:cstheme="minorHAnsi"/>
          <w:sz w:val="24"/>
          <w:szCs w:val="24"/>
        </w:rPr>
        <w:t xml:space="preserve"> and Jacob Pomerantz, Dave Rule, Anna van Schayk, Bill Whelan</w:t>
      </w:r>
    </w:p>
    <w:p w14:paraId="5DAB006E" w14:textId="77777777" w:rsidR="00951614" w:rsidRDefault="00951614" w:rsidP="00EB0905">
      <w:pPr>
        <w:pStyle w:val="ListParagraph"/>
        <w:spacing w:line="240" w:lineRule="auto"/>
        <w:ind w:firstLine="720"/>
        <w:rPr>
          <w:b/>
          <w:sz w:val="24"/>
          <w:szCs w:val="24"/>
        </w:rPr>
      </w:pPr>
    </w:p>
    <w:p w14:paraId="75F3ECD1" w14:textId="77777777" w:rsidR="009F1910" w:rsidRDefault="009F1910" w:rsidP="00360B6C">
      <w:pPr>
        <w:pStyle w:val="ListParagraph"/>
        <w:spacing w:line="240" w:lineRule="auto"/>
        <w:rPr>
          <w:b/>
          <w:sz w:val="24"/>
          <w:szCs w:val="24"/>
        </w:rPr>
      </w:pPr>
    </w:p>
    <w:p w14:paraId="0716626C" w14:textId="15FECB4C" w:rsidR="00AF1B48" w:rsidRDefault="00AF1B48" w:rsidP="00AF1B48">
      <w:pPr>
        <w:pStyle w:val="ListParagraph"/>
        <w:numPr>
          <w:ilvl w:val="0"/>
          <w:numId w:val="2"/>
        </w:numPr>
        <w:rPr>
          <w:sz w:val="24"/>
          <w:szCs w:val="24"/>
        </w:rPr>
      </w:pPr>
      <w:r w:rsidRPr="00EC0B1D">
        <w:rPr>
          <w:b/>
          <w:sz w:val="24"/>
          <w:szCs w:val="24"/>
        </w:rPr>
        <w:t>Approval of Minutes</w:t>
      </w:r>
      <w:r w:rsidR="001F0E87">
        <w:rPr>
          <w:b/>
          <w:sz w:val="24"/>
          <w:szCs w:val="24"/>
        </w:rPr>
        <w:t xml:space="preserve"> of the </w:t>
      </w:r>
      <w:r w:rsidR="00A60294">
        <w:rPr>
          <w:b/>
          <w:sz w:val="24"/>
          <w:szCs w:val="24"/>
        </w:rPr>
        <w:t xml:space="preserve">May 2, 2018 VRPOA Board Meeting and the </w:t>
      </w:r>
      <w:r w:rsidR="000528F5">
        <w:rPr>
          <w:b/>
          <w:sz w:val="24"/>
          <w:szCs w:val="24"/>
        </w:rPr>
        <w:t>July 2018 Annual</w:t>
      </w:r>
      <w:r w:rsidR="004038A8">
        <w:rPr>
          <w:b/>
          <w:sz w:val="24"/>
          <w:szCs w:val="24"/>
        </w:rPr>
        <w:t xml:space="preserve"> Board Meeting</w:t>
      </w:r>
      <w:r w:rsidRPr="00EC0B1D">
        <w:rPr>
          <w:b/>
          <w:sz w:val="24"/>
          <w:szCs w:val="24"/>
        </w:rPr>
        <w:t xml:space="preserve">:  </w:t>
      </w:r>
      <w:r w:rsidR="00AF740C">
        <w:rPr>
          <w:sz w:val="24"/>
          <w:szCs w:val="24"/>
        </w:rPr>
        <w:t>S. Rule</w:t>
      </w:r>
      <w:r w:rsidR="00930602">
        <w:rPr>
          <w:sz w:val="24"/>
          <w:szCs w:val="24"/>
        </w:rPr>
        <w:t xml:space="preserve"> made the motion to </w:t>
      </w:r>
      <w:r w:rsidR="001F0E87">
        <w:rPr>
          <w:sz w:val="24"/>
          <w:szCs w:val="24"/>
        </w:rPr>
        <w:t>approve</w:t>
      </w:r>
      <w:r w:rsidR="009F1910">
        <w:rPr>
          <w:sz w:val="24"/>
          <w:szCs w:val="24"/>
        </w:rPr>
        <w:t xml:space="preserve"> the</w:t>
      </w:r>
      <w:r w:rsidR="004038A8">
        <w:rPr>
          <w:sz w:val="24"/>
          <w:szCs w:val="24"/>
        </w:rPr>
        <w:t xml:space="preserve"> minutes, </w:t>
      </w:r>
      <w:r w:rsidR="00AF740C">
        <w:rPr>
          <w:sz w:val="24"/>
          <w:szCs w:val="24"/>
        </w:rPr>
        <w:t>V. Arnett</w:t>
      </w:r>
      <w:r w:rsidR="001F0E87">
        <w:rPr>
          <w:sz w:val="24"/>
          <w:szCs w:val="24"/>
        </w:rPr>
        <w:t xml:space="preserve"> </w:t>
      </w:r>
      <w:r w:rsidR="00930602">
        <w:rPr>
          <w:sz w:val="24"/>
          <w:szCs w:val="24"/>
        </w:rPr>
        <w:t>seconded,</w:t>
      </w:r>
      <w:r w:rsidRPr="00EC0B1D">
        <w:rPr>
          <w:sz w:val="24"/>
          <w:szCs w:val="24"/>
        </w:rPr>
        <w:t xml:space="preserve"> and all approved.</w:t>
      </w:r>
    </w:p>
    <w:p w14:paraId="00CA7047" w14:textId="77777777" w:rsidR="00930602" w:rsidRPr="00930602" w:rsidRDefault="00930602" w:rsidP="00930602">
      <w:pPr>
        <w:pStyle w:val="ListParagraph"/>
        <w:rPr>
          <w:sz w:val="24"/>
          <w:szCs w:val="24"/>
        </w:rPr>
      </w:pPr>
    </w:p>
    <w:p w14:paraId="7141F941" w14:textId="039E08F5" w:rsidR="00BC3CF1" w:rsidRDefault="004038A8" w:rsidP="00AF1B48">
      <w:pPr>
        <w:pStyle w:val="ListParagraph"/>
        <w:numPr>
          <w:ilvl w:val="0"/>
          <w:numId w:val="2"/>
        </w:numPr>
        <w:rPr>
          <w:sz w:val="24"/>
          <w:szCs w:val="24"/>
        </w:rPr>
      </w:pPr>
      <w:r>
        <w:rPr>
          <w:b/>
          <w:sz w:val="24"/>
          <w:szCs w:val="24"/>
        </w:rPr>
        <w:t xml:space="preserve">Financial Report:  </w:t>
      </w:r>
      <w:r>
        <w:rPr>
          <w:sz w:val="24"/>
          <w:szCs w:val="24"/>
        </w:rPr>
        <w:t>S. Rule presented the financial statements</w:t>
      </w:r>
      <w:r w:rsidR="008126B8">
        <w:rPr>
          <w:sz w:val="24"/>
          <w:szCs w:val="24"/>
        </w:rPr>
        <w:t xml:space="preserve">.  </w:t>
      </w:r>
      <w:r w:rsidR="00AF740C">
        <w:rPr>
          <w:sz w:val="24"/>
          <w:szCs w:val="24"/>
        </w:rPr>
        <w:t>Simon</w:t>
      </w:r>
      <w:r w:rsidR="008126B8">
        <w:rPr>
          <w:sz w:val="24"/>
          <w:szCs w:val="24"/>
        </w:rPr>
        <w:t xml:space="preserve"> made the motion to accept the report</w:t>
      </w:r>
      <w:r w:rsidR="00AF740C">
        <w:rPr>
          <w:sz w:val="24"/>
          <w:szCs w:val="24"/>
        </w:rPr>
        <w:t>, V. Arnett</w:t>
      </w:r>
      <w:r w:rsidR="008126B8">
        <w:rPr>
          <w:sz w:val="24"/>
          <w:szCs w:val="24"/>
        </w:rPr>
        <w:t xml:space="preserve"> seconded, and all approved.</w:t>
      </w:r>
    </w:p>
    <w:p w14:paraId="5F9D219F" w14:textId="77777777" w:rsidR="000A7F36" w:rsidRPr="000A7F36" w:rsidRDefault="000A7F36" w:rsidP="000A7F36">
      <w:pPr>
        <w:pStyle w:val="ListParagraph"/>
        <w:rPr>
          <w:sz w:val="24"/>
          <w:szCs w:val="24"/>
        </w:rPr>
      </w:pPr>
    </w:p>
    <w:p w14:paraId="0A79087D" w14:textId="01267821" w:rsidR="00882BE7" w:rsidRPr="00172C9F" w:rsidRDefault="008126B8" w:rsidP="00172C9F">
      <w:pPr>
        <w:pStyle w:val="ListParagraph"/>
        <w:numPr>
          <w:ilvl w:val="0"/>
          <w:numId w:val="2"/>
        </w:numPr>
        <w:rPr>
          <w:sz w:val="24"/>
          <w:szCs w:val="24"/>
        </w:rPr>
      </w:pPr>
      <w:r w:rsidRPr="00882BE7">
        <w:rPr>
          <w:b/>
          <w:sz w:val="24"/>
          <w:szCs w:val="24"/>
        </w:rPr>
        <w:t xml:space="preserve">Ferrell Gas Update:  </w:t>
      </w:r>
      <w:r w:rsidRPr="00882BE7">
        <w:rPr>
          <w:sz w:val="24"/>
          <w:szCs w:val="24"/>
        </w:rPr>
        <w:t xml:space="preserve">Daily reported on his </w:t>
      </w:r>
      <w:r w:rsidR="00AF740C">
        <w:rPr>
          <w:sz w:val="24"/>
          <w:szCs w:val="24"/>
        </w:rPr>
        <w:t>negotiations</w:t>
      </w:r>
      <w:r w:rsidRPr="00882BE7">
        <w:rPr>
          <w:sz w:val="24"/>
          <w:szCs w:val="24"/>
        </w:rPr>
        <w:t xml:space="preserve"> with Ferrell Gas and </w:t>
      </w:r>
      <w:r w:rsidR="00AF740C">
        <w:rPr>
          <w:sz w:val="24"/>
          <w:szCs w:val="24"/>
        </w:rPr>
        <w:t xml:space="preserve">noted that the </w:t>
      </w:r>
      <w:r w:rsidR="00D804DC">
        <w:rPr>
          <w:sz w:val="24"/>
          <w:szCs w:val="24"/>
        </w:rPr>
        <w:t xml:space="preserve">delivered price for </w:t>
      </w:r>
      <w:r w:rsidR="00AF740C">
        <w:rPr>
          <w:sz w:val="24"/>
          <w:szCs w:val="24"/>
        </w:rPr>
        <w:t xml:space="preserve">Vista Redonda residents this coming year will be </w:t>
      </w:r>
      <w:r w:rsidR="00D804DC">
        <w:rPr>
          <w:sz w:val="24"/>
          <w:szCs w:val="24"/>
        </w:rPr>
        <w:t>Ferrel</w:t>
      </w:r>
      <w:r w:rsidR="00AF740C">
        <w:rPr>
          <w:sz w:val="24"/>
          <w:szCs w:val="24"/>
        </w:rPr>
        <w:t>l</w:t>
      </w:r>
      <w:r w:rsidR="00D804DC">
        <w:rPr>
          <w:sz w:val="24"/>
          <w:szCs w:val="24"/>
        </w:rPr>
        <w:t>’s cost of propane at its Santa Fe facility plus $0.60</w:t>
      </w:r>
      <w:r w:rsidR="00AF740C" w:rsidRPr="00172C9F">
        <w:rPr>
          <w:sz w:val="24"/>
          <w:szCs w:val="24"/>
        </w:rPr>
        <w:t xml:space="preserve"> with a $2.00 per gallon cap, again with no additional fees.</w:t>
      </w:r>
    </w:p>
    <w:p w14:paraId="736F0D2A" w14:textId="77777777" w:rsidR="00AF740C" w:rsidRPr="00AF740C" w:rsidRDefault="00AF740C" w:rsidP="00AF740C">
      <w:pPr>
        <w:pStyle w:val="ListParagraph"/>
        <w:rPr>
          <w:sz w:val="24"/>
          <w:szCs w:val="24"/>
        </w:rPr>
      </w:pPr>
    </w:p>
    <w:p w14:paraId="230AE139" w14:textId="25F80A10" w:rsidR="00AF740C" w:rsidRDefault="00AF740C" w:rsidP="000A7F36">
      <w:pPr>
        <w:pStyle w:val="ListParagraph"/>
        <w:numPr>
          <w:ilvl w:val="0"/>
          <w:numId w:val="2"/>
        </w:numPr>
        <w:rPr>
          <w:sz w:val="24"/>
          <w:szCs w:val="24"/>
        </w:rPr>
      </w:pPr>
      <w:r w:rsidRPr="00AF740C">
        <w:rPr>
          <w:b/>
          <w:sz w:val="24"/>
          <w:szCs w:val="24"/>
        </w:rPr>
        <w:t xml:space="preserve">Safety Committee Report:  </w:t>
      </w:r>
      <w:r w:rsidR="00D8199C" w:rsidRPr="00D8199C">
        <w:rPr>
          <w:sz w:val="24"/>
          <w:szCs w:val="24"/>
        </w:rPr>
        <w:t>Bill</w:t>
      </w:r>
      <w:r w:rsidR="00D8199C">
        <w:rPr>
          <w:sz w:val="24"/>
          <w:szCs w:val="24"/>
        </w:rPr>
        <w:t xml:space="preserve"> Whelan, chair of the Safety Committee, presented his findings on installing a camera at the entrance to VR and </w:t>
      </w:r>
      <w:r w:rsidR="00D8199C">
        <w:rPr>
          <w:sz w:val="24"/>
          <w:szCs w:val="24"/>
        </w:rPr>
        <w:lastRenderedPageBreak/>
        <w:t xml:space="preserve">recommended </w:t>
      </w:r>
      <w:r w:rsidR="00186CF6">
        <w:rPr>
          <w:sz w:val="24"/>
          <w:szCs w:val="24"/>
        </w:rPr>
        <w:t xml:space="preserve">Flock’s Wireless Security Guard System (see </w:t>
      </w:r>
      <w:hyperlink r:id="rId6" w:history="1">
        <w:r w:rsidR="00186CF6" w:rsidRPr="00C84017">
          <w:rPr>
            <w:rStyle w:val="Hyperlink"/>
            <w:sz w:val="24"/>
            <w:szCs w:val="24"/>
          </w:rPr>
          <w:t>www.flocksafety.com</w:t>
        </w:r>
      </w:hyperlink>
      <w:r w:rsidR="00186CF6">
        <w:rPr>
          <w:sz w:val="24"/>
          <w:szCs w:val="24"/>
        </w:rPr>
        <w:t xml:space="preserve"> for more information) for best meeting our needs and budget.  Whelan spoke to Gerald </w:t>
      </w:r>
      <w:proofErr w:type="spellStart"/>
      <w:r w:rsidR="00186CF6">
        <w:rPr>
          <w:sz w:val="24"/>
          <w:szCs w:val="24"/>
        </w:rPr>
        <w:t>Lavato</w:t>
      </w:r>
      <w:proofErr w:type="spellEnd"/>
      <w:r w:rsidR="00186CF6">
        <w:rPr>
          <w:sz w:val="24"/>
          <w:szCs w:val="24"/>
        </w:rPr>
        <w:t xml:space="preserve"> (Santa Fe Police Department head of neighborhood watch) who confirmed that these security cameras are effective, both for the information they provide (full or partial license plate number, make, model, color of vehicle, time stamp, </w:t>
      </w:r>
      <w:proofErr w:type="spellStart"/>
      <w:r w:rsidR="00186CF6">
        <w:rPr>
          <w:sz w:val="24"/>
          <w:szCs w:val="24"/>
        </w:rPr>
        <w:t>etc</w:t>
      </w:r>
      <w:proofErr w:type="spellEnd"/>
      <w:r w:rsidR="00186CF6">
        <w:rPr>
          <w:sz w:val="24"/>
          <w:szCs w:val="24"/>
        </w:rPr>
        <w:t>) and for the deterrent value of a camera.  Whelan will also touch base with the SF County Sheriff’s Department for their view on security cameras.</w:t>
      </w:r>
      <w:r w:rsidR="002033A4">
        <w:rPr>
          <w:sz w:val="24"/>
          <w:szCs w:val="24"/>
        </w:rPr>
        <w:t xml:space="preserve">  Vince, a representative from Flock, spoke to the board and community members via speaker phone and answered numerous questions regarding timeframe, privacy, etc.  The total cost for the installation and maintenance of the system is $1,500 per year with a two-year minimum commitment.  S. Rule made a motion to proceed with this company, V. Arnett seconded, and all approved.</w:t>
      </w:r>
    </w:p>
    <w:p w14:paraId="37A6BDE9" w14:textId="77777777" w:rsidR="008810D2" w:rsidRDefault="008810D2" w:rsidP="008810D2">
      <w:pPr>
        <w:pStyle w:val="ListParagraph"/>
        <w:ind w:left="1440"/>
        <w:rPr>
          <w:sz w:val="24"/>
          <w:szCs w:val="24"/>
        </w:rPr>
      </w:pPr>
    </w:p>
    <w:p w14:paraId="60D30836" w14:textId="5521B285" w:rsidR="008810D2" w:rsidRDefault="008810D2" w:rsidP="008810D2">
      <w:pPr>
        <w:pStyle w:val="ListParagraph"/>
        <w:numPr>
          <w:ilvl w:val="0"/>
          <w:numId w:val="2"/>
        </w:numPr>
        <w:rPr>
          <w:sz w:val="24"/>
          <w:szCs w:val="24"/>
        </w:rPr>
      </w:pPr>
      <w:r w:rsidRPr="008810D2">
        <w:rPr>
          <w:b/>
          <w:sz w:val="24"/>
          <w:szCs w:val="24"/>
        </w:rPr>
        <w:t xml:space="preserve">Holiday Party:  </w:t>
      </w:r>
      <w:r w:rsidRPr="008810D2">
        <w:rPr>
          <w:sz w:val="24"/>
          <w:szCs w:val="24"/>
        </w:rPr>
        <w:t>A save-the-date</w:t>
      </w:r>
      <w:r>
        <w:rPr>
          <w:sz w:val="24"/>
          <w:szCs w:val="24"/>
        </w:rPr>
        <w:t xml:space="preserve"> email was sent to the community last month for Saturday, December 8, at 6:</w:t>
      </w:r>
      <w:r w:rsidRPr="008810D2">
        <w:rPr>
          <w:sz w:val="24"/>
          <w:szCs w:val="24"/>
        </w:rPr>
        <w:t>00 PM at the Arnett’s home.</w:t>
      </w:r>
      <w:r>
        <w:rPr>
          <w:sz w:val="24"/>
          <w:szCs w:val="24"/>
        </w:rPr>
        <w:t xml:space="preserve">  Gina Williams has volunteered to send and manage the Evites, to go out around November 8.  The organizing committee (Valerie and David Arnett, Audrey LaFehr and Steve Marquart, Susan and Dave Rule) will meet in early November to plan the party.  LaFehr to find a date that works.</w:t>
      </w:r>
    </w:p>
    <w:p w14:paraId="583FA913" w14:textId="77777777" w:rsidR="008810D2" w:rsidRPr="008810D2" w:rsidRDefault="008810D2" w:rsidP="008810D2">
      <w:pPr>
        <w:pStyle w:val="ListParagraph"/>
        <w:rPr>
          <w:sz w:val="24"/>
          <w:szCs w:val="24"/>
        </w:rPr>
      </w:pPr>
    </w:p>
    <w:p w14:paraId="3265E759" w14:textId="5DDEE8AE" w:rsidR="002114EE" w:rsidRDefault="008810D2" w:rsidP="008810D2">
      <w:pPr>
        <w:pStyle w:val="ListParagraph"/>
        <w:numPr>
          <w:ilvl w:val="0"/>
          <w:numId w:val="2"/>
        </w:numPr>
        <w:rPr>
          <w:sz w:val="24"/>
          <w:szCs w:val="24"/>
        </w:rPr>
      </w:pPr>
      <w:r w:rsidRPr="008810D2">
        <w:rPr>
          <w:b/>
          <w:sz w:val="24"/>
          <w:szCs w:val="24"/>
        </w:rPr>
        <w:t>Road Paving Update:</w:t>
      </w:r>
      <w:r>
        <w:rPr>
          <w:b/>
          <w:sz w:val="24"/>
          <w:szCs w:val="24"/>
        </w:rPr>
        <w:t xml:space="preserve">  </w:t>
      </w:r>
      <w:r w:rsidR="00FB4A31" w:rsidRPr="00FB4A31">
        <w:rPr>
          <w:sz w:val="24"/>
          <w:szCs w:val="24"/>
        </w:rPr>
        <w:t>Keitha Leonard</w:t>
      </w:r>
      <w:r w:rsidR="00FB4A31">
        <w:rPr>
          <w:b/>
          <w:sz w:val="24"/>
          <w:szCs w:val="24"/>
        </w:rPr>
        <w:t xml:space="preserve"> </w:t>
      </w:r>
      <w:r w:rsidR="00FB4A31" w:rsidRPr="00FB4A31">
        <w:rPr>
          <w:sz w:val="24"/>
          <w:szCs w:val="24"/>
        </w:rPr>
        <w:t>re</w:t>
      </w:r>
      <w:r w:rsidR="00FB4A31">
        <w:rPr>
          <w:sz w:val="24"/>
          <w:szCs w:val="24"/>
        </w:rPr>
        <w:t xml:space="preserve">ported that she has been in communication with Robert Martinez, Deputy Public Works Director for the County, and he is offering Vista Redonda a limited time opportunity to pave </w:t>
      </w:r>
      <w:r w:rsidR="00A60294">
        <w:rPr>
          <w:sz w:val="24"/>
          <w:szCs w:val="24"/>
        </w:rPr>
        <w:t xml:space="preserve">a </w:t>
      </w:r>
      <w:r w:rsidR="00FB4A31">
        <w:rPr>
          <w:sz w:val="24"/>
          <w:szCs w:val="24"/>
        </w:rPr>
        <w:t xml:space="preserve">portion of our roads, i.e. the steep hill down Paseo </w:t>
      </w:r>
      <w:proofErr w:type="spellStart"/>
      <w:r w:rsidR="00FB4A31">
        <w:rPr>
          <w:sz w:val="24"/>
          <w:szCs w:val="24"/>
        </w:rPr>
        <w:t>Encantado</w:t>
      </w:r>
      <w:proofErr w:type="spellEnd"/>
      <w:r w:rsidR="00FB4A31">
        <w:rPr>
          <w:sz w:val="24"/>
          <w:szCs w:val="24"/>
        </w:rPr>
        <w:t xml:space="preserve"> Northeast</w:t>
      </w:r>
      <w:r w:rsidR="002114EE">
        <w:rPr>
          <w:sz w:val="24"/>
          <w:szCs w:val="24"/>
        </w:rPr>
        <w:t>,</w:t>
      </w:r>
      <w:r w:rsidR="00FB4A31">
        <w:rPr>
          <w:sz w:val="24"/>
          <w:szCs w:val="24"/>
        </w:rPr>
        <w:t xml:space="preserve"> at the County’s sole expense.  She believes he is making this offer for safety/liability reasons, and because the engineering has already been done.  </w:t>
      </w:r>
      <w:r w:rsidR="00F83DA8">
        <w:rPr>
          <w:sz w:val="24"/>
          <w:szCs w:val="24"/>
        </w:rPr>
        <w:t xml:space="preserve">She and Wendy Axelrod informally polled residents on Paseo </w:t>
      </w:r>
      <w:proofErr w:type="spellStart"/>
      <w:r w:rsidR="00F83DA8">
        <w:rPr>
          <w:sz w:val="24"/>
          <w:szCs w:val="24"/>
        </w:rPr>
        <w:t>Encantado</w:t>
      </w:r>
      <w:proofErr w:type="spellEnd"/>
      <w:r w:rsidR="00F83DA8">
        <w:rPr>
          <w:sz w:val="24"/>
          <w:szCs w:val="24"/>
        </w:rPr>
        <w:t xml:space="preserve"> Northeast and found that a majority were in favor of partial paving (16 Yes, 4 Undecided, 2 No, 4 yet to respond).</w:t>
      </w:r>
    </w:p>
    <w:p w14:paraId="0A690F7C" w14:textId="77777777" w:rsidR="002114EE" w:rsidRPr="002114EE" w:rsidRDefault="002114EE" w:rsidP="002114EE">
      <w:pPr>
        <w:pStyle w:val="ListParagraph"/>
        <w:rPr>
          <w:sz w:val="24"/>
          <w:szCs w:val="24"/>
        </w:rPr>
      </w:pPr>
    </w:p>
    <w:p w14:paraId="08CA698B" w14:textId="60396A04" w:rsidR="008810D2" w:rsidRPr="00A60294" w:rsidRDefault="002114EE" w:rsidP="00A60294">
      <w:pPr>
        <w:ind w:left="1440"/>
        <w:rPr>
          <w:sz w:val="24"/>
          <w:szCs w:val="24"/>
        </w:rPr>
      </w:pPr>
      <w:r>
        <w:rPr>
          <w:sz w:val="24"/>
          <w:szCs w:val="24"/>
        </w:rPr>
        <w:t xml:space="preserve">S. Rule pointed out that </w:t>
      </w:r>
      <w:r w:rsidR="006051E3">
        <w:rPr>
          <w:sz w:val="24"/>
          <w:szCs w:val="24"/>
        </w:rPr>
        <w:t>Santa Fe County Ordinance 2003-01 specifically states that any facility owner with infrastructure within the County right of way must accommodate, at its own expense any changes to the County right of way by modifying its own infrastructure.</w:t>
      </w:r>
      <w:r w:rsidRPr="00A60294">
        <w:t xml:space="preserve"> </w:t>
      </w:r>
      <w:r w:rsidR="00A60294">
        <w:t xml:space="preserve"> </w:t>
      </w:r>
      <w:r w:rsidRPr="00A60294">
        <w:rPr>
          <w:sz w:val="24"/>
          <w:szCs w:val="24"/>
        </w:rPr>
        <w:t xml:space="preserve">Leonard said that Martinez will waive that ordinance in this case and the County will take full financial responsibility for any changes </w:t>
      </w:r>
      <w:r w:rsidR="00A75729" w:rsidRPr="00A60294">
        <w:rPr>
          <w:sz w:val="24"/>
          <w:szCs w:val="24"/>
        </w:rPr>
        <w:t>necessary to</w:t>
      </w:r>
      <w:r w:rsidRPr="00A60294">
        <w:rPr>
          <w:sz w:val="24"/>
          <w:szCs w:val="24"/>
        </w:rPr>
        <w:t xml:space="preserve"> our private infrastructure.  </w:t>
      </w:r>
    </w:p>
    <w:p w14:paraId="4D6E9F6E" w14:textId="27E72F5B" w:rsidR="002114EE" w:rsidRDefault="002114EE" w:rsidP="002114EE">
      <w:pPr>
        <w:pStyle w:val="ListParagraph"/>
        <w:ind w:left="1440"/>
        <w:rPr>
          <w:sz w:val="24"/>
          <w:szCs w:val="24"/>
        </w:rPr>
      </w:pPr>
    </w:p>
    <w:p w14:paraId="6B107B37" w14:textId="74B1B38C" w:rsidR="002114EE" w:rsidRDefault="002114EE" w:rsidP="00A75729">
      <w:pPr>
        <w:pStyle w:val="ListParagraph"/>
        <w:ind w:left="1440"/>
        <w:rPr>
          <w:sz w:val="24"/>
          <w:szCs w:val="24"/>
        </w:rPr>
      </w:pPr>
      <w:r>
        <w:rPr>
          <w:sz w:val="24"/>
          <w:szCs w:val="24"/>
        </w:rPr>
        <w:t xml:space="preserve">Leonard further emphasized that this will be a different agreement than what we had on the previous paving project.  </w:t>
      </w:r>
      <w:r w:rsidR="00943019">
        <w:rPr>
          <w:sz w:val="24"/>
          <w:szCs w:val="24"/>
        </w:rPr>
        <w:t>Provided</w:t>
      </w:r>
      <w:r>
        <w:rPr>
          <w:sz w:val="24"/>
          <w:szCs w:val="24"/>
        </w:rPr>
        <w:t xml:space="preserve"> </w:t>
      </w:r>
      <w:r w:rsidR="00A75729">
        <w:rPr>
          <w:sz w:val="24"/>
          <w:szCs w:val="24"/>
        </w:rPr>
        <w:t xml:space="preserve">the </w:t>
      </w:r>
      <w:r>
        <w:rPr>
          <w:sz w:val="24"/>
          <w:szCs w:val="24"/>
        </w:rPr>
        <w:t>VR</w:t>
      </w:r>
      <w:r w:rsidR="00A75729">
        <w:rPr>
          <w:sz w:val="24"/>
          <w:szCs w:val="24"/>
        </w:rPr>
        <w:t xml:space="preserve">POA </w:t>
      </w:r>
      <w:r w:rsidR="00943019">
        <w:rPr>
          <w:sz w:val="24"/>
          <w:szCs w:val="24"/>
        </w:rPr>
        <w:t xml:space="preserve">presents a unified </w:t>
      </w:r>
      <w:r>
        <w:rPr>
          <w:sz w:val="24"/>
          <w:szCs w:val="24"/>
        </w:rPr>
        <w:lastRenderedPageBreak/>
        <w:t>request</w:t>
      </w:r>
      <w:r w:rsidR="00943019">
        <w:rPr>
          <w:sz w:val="24"/>
          <w:szCs w:val="24"/>
        </w:rPr>
        <w:t xml:space="preserve"> for</w:t>
      </w:r>
      <w:r>
        <w:rPr>
          <w:sz w:val="24"/>
          <w:szCs w:val="24"/>
        </w:rPr>
        <w:t xml:space="preserve"> the work in</w:t>
      </w:r>
      <w:r w:rsidR="00A75729">
        <w:rPr>
          <w:sz w:val="24"/>
          <w:szCs w:val="24"/>
        </w:rPr>
        <w:t xml:space="preserve"> a certain way and within a certain time</w:t>
      </w:r>
      <w:r w:rsidR="001B08E7">
        <w:rPr>
          <w:sz w:val="24"/>
          <w:szCs w:val="24"/>
        </w:rPr>
        <w:t xml:space="preserve">, we can take advantage of the County’s offer to do the work at no cost to our community.  </w:t>
      </w:r>
    </w:p>
    <w:p w14:paraId="548AF239" w14:textId="717B5EA7" w:rsidR="001B08E7" w:rsidRDefault="001B08E7" w:rsidP="00A75729">
      <w:pPr>
        <w:pStyle w:val="ListParagraph"/>
        <w:ind w:left="1440"/>
        <w:rPr>
          <w:sz w:val="24"/>
          <w:szCs w:val="24"/>
        </w:rPr>
      </w:pPr>
    </w:p>
    <w:p w14:paraId="3D14D2F8" w14:textId="6DC76E16" w:rsidR="008810D2" w:rsidRDefault="001B08E7" w:rsidP="00E66937">
      <w:pPr>
        <w:pStyle w:val="ListParagraph"/>
        <w:ind w:left="1440"/>
        <w:rPr>
          <w:sz w:val="24"/>
          <w:szCs w:val="24"/>
        </w:rPr>
      </w:pPr>
      <w:r>
        <w:rPr>
          <w:sz w:val="24"/>
          <w:szCs w:val="24"/>
        </w:rPr>
        <w:t>D. Rule pointed out that it was the County’s mismanagement of the previous paving project that ran up our costs due to collateral damage.  He reminded Leonard that it was PNM that didn’t get their piece of the job done on time and yet the County proceeded anyway rather than stopping the work</w:t>
      </w:r>
      <w:r w:rsidR="00E66937">
        <w:rPr>
          <w:sz w:val="24"/>
          <w:szCs w:val="24"/>
        </w:rPr>
        <w:t xml:space="preserve"> to protect our </w:t>
      </w:r>
      <w:r w:rsidR="003914D5">
        <w:rPr>
          <w:sz w:val="24"/>
          <w:szCs w:val="24"/>
        </w:rPr>
        <w:t>infrastructure.</w:t>
      </w:r>
      <w:r w:rsidR="00E66937">
        <w:rPr>
          <w:sz w:val="24"/>
          <w:szCs w:val="24"/>
        </w:rPr>
        <w:t xml:space="preserve">  If PNM or CenturyLink has to be involved in this new project, D. Rule questioned the County’s ability to manage these companies and prevent </w:t>
      </w:r>
      <w:r w:rsidR="00E66937" w:rsidRPr="00E66937">
        <w:rPr>
          <w:i/>
          <w:sz w:val="24"/>
          <w:szCs w:val="24"/>
        </w:rPr>
        <w:t>them</w:t>
      </w:r>
      <w:r w:rsidR="00E66937">
        <w:rPr>
          <w:sz w:val="24"/>
          <w:szCs w:val="24"/>
        </w:rPr>
        <w:t xml:space="preserve"> from making costly mistakes </w:t>
      </w:r>
      <w:r w:rsidR="00A60294">
        <w:rPr>
          <w:sz w:val="24"/>
          <w:szCs w:val="24"/>
        </w:rPr>
        <w:t xml:space="preserve">for which </w:t>
      </w:r>
      <w:r w:rsidR="00E66937">
        <w:rPr>
          <w:sz w:val="24"/>
          <w:szCs w:val="24"/>
        </w:rPr>
        <w:t>the County will have no responsibility</w:t>
      </w:r>
      <w:r w:rsidR="00A60294">
        <w:rPr>
          <w:sz w:val="24"/>
          <w:szCs w:val="24"/>
        </w:rPr>
        <w:t>.</w:t>
      </w:r>
    </w:p>
    <w:p w14:paraId="5DD1E2F1" w14:textId="77777777" w:rsidR="00943019" w:rsidRDefault="00943019" w:rsidP="00E66937">
      <w:pPr>
        <w:pStyle w:val="ListParagraph"/>
        <w:ind w:left="1440"/>
        <w:rPr>
          <w:sz w:val="24"/>
          <w:szCs w:val="24"/>
        </w:rPr>
      </w:pPr>
    </w:p>
    <w:p w14:paraId="381D220F" w14:textId="6041F7F2" w:rsidR="00E66937" w:rsidRDefault="00E66937" w:rsidP="00E66937">
      <w:pPr>
        <w:pStyle w:val="ListParagraph"/>
        <w:ind w:left="1440"/>
        <w:rPr>
          <w:sz w:val="24"/>
          <w:szCs w:val="24"/>
        </w:rPr>
      </w:pPr>
      <w:r>
        <w:rPr>
          <w:sz w:val="24"/>
          <w:szCs w:val="24"/>
        </w:rPr>
        <w:t xml:space="preserve">It was agreed that the next step forward is for </w:t>
      </w:r>
      <w:r w:rsidR="00AA4A7C">
        <w:rPr>
          <w:sz w:val="24"/>
          <w:szCs w:val="24"/>
        </w:rPr>
        <w:t xml:space="preserve">Keitha </w:t>
      </w:r>
      <w:r>
        <w:rPr>
          <w:sz w:val="24"/>
          <w:szCs w:val="24"/>
        </w:rPr>
        <w:t>Leonard</w:t>
      </w:r>
      <w:r w:rsidR="00AA4A7C">
        <w:rPr>
          <w:sz w:val="24"/>
          <w:szCs w:val="24"/>
        </w:rPr>
        <w:t>,</w:t>
      </w:r>
      <w:r>
        <w:rPr>
          <w:sz w:val="24"/>
          <w:szCs w:val="24"/>
        </w:rPr>
        <w:t xml:space="preserve"> a member of the VRPOA (Judy Simon), a member of the VRMD</w:t>
      </w:r>
      <w:r w:rsidR="00AA4A7C">
        <w:rPr>
          <w:sz w:val="24"/>
          <w:szCs w:val="24"/>
        </w:rPr>
        <w:t>WCA (Audrey LaFehr) and Dave Rule as President of the VRMDWCA will meet with Robert Martinez as soon as possible to get clarification and confirmation of the details of this offer.  Both the POA and the MDWCA need to be entirely comfortable with the County’s terms before going forward to request any road improvements.</w:t>
      </w:r>
    </w:p>
    <w:p w14:paraId="68203AC3" w14:textId="77777777" w:rsidR="00AA4A7C" w:rsidRPr="00E66937" w:rsidRDefault="00AA4A7C" w:rsidP="00E66937">
      <w:pPr>
        <w:pStyle w:val="ListParagraph"/>
        <w:ind w:left="1440"/>
        <w:rPr>
          <w:sz w:val="24"/>
          <w:szCs w:val="24"/>
        </w:rPr>
      </w:pPr>
    </w:p>
    <w:p w14:paraId="6DCC19F2" w14:textId="74AA344A" w:rsidR="001557FD" w:rsidRDefault="00786A5C" w:rsidP="00786A5C">
      <w:pPr>
        <w:pStyle w:val="ListParagraph"/>
        <w:numPr>
          <w:ilvl w:val="0"/>
          <w:numId w:val="2"/>
        </w:numPr>
        <w:rPr>
          <w:sz w:val="24"/>
          <w:szCs w:val="24"/>
        </w:rPr>
      </w:pPr>
      <w:r>
        <w:rPr>
          <w:b/>
          <w:sz w:val="24"/>
          <w:szCs w:val="24"/>
        </w:rPr>
        <w:t xml:space="preserve">Adjournment:  </w:t>
      </w:r>
      <w:r w:rsidR="00AA4A7C">
        <w:rPr>
          <w:sz w:val="24"/>
          <w:szCs w:val="24"/>
        </w:rPr>
        <w:t>V. Arnett</w:t>
      </w:r>
      <w:r w:rsidR="0085619D">
        <w:rPr>
          <w:sz w:val="24"/>
          <w:szCs w:val="24"/>
        </w:rPr>
        <w:t xml:space="preserve"> made the motion to adjourn, </w:t>
      </w:r>
      <w:r w:rsidR="00AA4A7C">
        <w:rPr>
          <w:sz w:val="24"/>
          <w:szCs w:val="24"/>
        </w:rPr>
        <w:t xml:space="preserve">S. Rule </w:t>
      </w:r>
      <w:r>
        <w:rPr>
          <w:sz w:val="24"/>
          <w:szCs w:val="24"/>
        </w:rPr>
        <w:t xml:space="preserve">seconded, and all approved.  The meeting was adjourned at </w:t>
      </w:r>
      <w:r w:rsidR="000A2CF6">
        <w:rPr>
          <w:sz w:val="24"/>
          <w:szCs w:val="24"/>
        </w:rPr>
        <w:t>5:</w:t>
      </w:r>
      <w:r w:rsidR="00AA4A7C">
        <w:rPr>
          <w:sz w:val="24"/>
          <w:szCs w:val="24"/>
        </w:rPr>
        <w:t>55</w:t>
      </w:r>
      <w:r w:rsidR="00943019">
        <w:rPr>
          <w:sz w:val="24"/>
          <w:szCs w:val="24"/>
        </w:rPr>
        <w:t xml:space="preserve"> PM.</w:t>
      </w:r>
    </w:p>
    <w:p w14:paraId="18CE7BA2" w14:textId="77777777" w:rsidR="00A6616A" w:rsidRDefault="00A6616A" w:rsidP="00A6616A">
      <w:pPr>
        <w:pStyle w:val="ListParagraph"/>
        <w:ind w:left="360"/>
      </w:pPr>
    </w:p>
    <w:p w14:paraId="4469A641" w14:textId="77777777" w:rsidR="007147C1" w:rsidRPr="00A6616A" w:rsidRDefault="00A6616A" w:rsidP="00A6616A">
      <w:pPr>
        <w:pStyle w:val="ListParagraph"/>
        <w:ind w:left="360"/>
        <w:rPr>
          <w:sz w:val="24"/>
          <w:szCs w:val="24"/>
        </w:rPr>
      </w:pPr>
      <w:r w:rsidRPr="00A6616A">
        <w:rPr>
          <w:sz w:val="24"/>
          <w:szCs w:val="24"/>
        </w:rPr>
        <w:t>R</w:t>
      </w:r>
      <w:r w:rsidR="007147C1" w:rsidRPr="00A6616A">
        <w:rPr>
          <w:sz w:val="24"/>
          <w:szCs w:val="24"/>
        </w:rPr>
        <w:t>espectfully Submitted,</w:t>
      </w:r>
    </w:p>
    <w:p w14:paraId="241BF27E" w14:textId="77777777" w:rsidR="007147C1" w:rsidRDefault="007147C1" w:rsidP="007147C1">
      <w:pPr>
        <w:pStyle w:val="ListParagraph"/>
        <w:ind w:left="360"/>
        <w:rPr>
          <w:sz w:val="24"/>
          <w:szCs w:val="24"/>
        </w:rPr>
      </w:pPr>
      <w:r>
        <w:rPr>
          <w:sz w:val="24"/>
          <w:szCs w:val="24"/>
        </w:rPr>
        <w:t>Audrey LaFehr</w:t>
      </w:r>
    </w:p>
    <w:p w14:paraId="5F328E4F" w14:textId="77777777" w:rsidR="007147C1" w:rsidRPr="00B95738" w:rsidRDefault="007147C1" w:rsidP="007147C1">
      <w:pPr>
        <w:pStyle w:val="ListParagraph"/>
        <w:ind w:left="360"/>
        <w:rPr>
          <w:sz w:val="24"/>
          <w:szCs w:val="24"/>
        </w:rPr>
      </w:pPr>
      <w:r>
        <w:rPr>
          <w:sz w:val="24"/>
          <w:szCs w:val="24"/>
        </w:rPr>
        <w:t>Director and Acting Secretary</w:t>
      </w:r>
    </w:p>
    <w:sectPr w:rsidR="007147C1" w:rsidRPr="00B957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2F676A"/>
    <w:multiLevelType w:val="hybridMultilevel"/>
    <w:tmpl w:val="F2868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A66093"/>
    <w:multiLevelType w:val="hybridMultilevel"/>
    <w:tmpl w:val="5F3A98D4"/>
    <w:lvl w:ilvl="0" w:tplc="79A89BCA">
      <w:start w:val="1"/>
      <w:numFmt w:val="decimal"/>
      <w:lvlText w:val="%1."/>
      <w:lvlJc w:val="left"/>
      <w:pPr>
        <w:ind w:left="144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F66"/>
    <w:rsid w:val="00016881"/>
    <w:rsid w:val="000528F5"/>
    <w:rsid w:val="00054ADD"/>
    <w:rsid w:val="000A2CF6"/>
    <w:rsid w:val="000A4105"/>
    <w:rsid w:val="000A7F36"/>
    <w:rsid w:val="000B02BD"/>
    <w:rsid w:val="00104D65"/>
    <w:rsid w:val="001518E2"/>
    <w:rsid w:val="001557FD"/>
    <w:rsid w:val="00157D11"/>
    <w:rsid w:val="00172C9F"/>
    <w:rsid w:val="00186CF6"/>
    <w:rsid w:val="001B08E7"/>
    <w:rsid w:val="001C4AE9"/>
    <w:rsid w:val="001F0E87"/>
    <w:rsid w:val="001F4202"/>
    <w:rsid w:val="002029C5"/>
    <w:rsid w:val="002033A4"/>
    <w:rsid w:val="002038C0"/>
    <w:rsid w:val="002114EE"/>
    <w:rsid w:val="002A72A5"/>
    <w:rsid w:val="002C2BBA"/>
    <w:rsid w:val="003043CB"/>
    <w:rsid w:val="00360B6C"/>
    <w:rsid w:val="003914D5"/>
    <w:rsid w:val="003A3CED"/>
    <w:rsid w:val="003E6E27"/>
    <w:rsid w:val="003F273A"/>
    <w:rsid w:val="004038A8"/>
    <w:rsid w:val="00436F67"/>
    <w:rsid w:val="0046185F"/>
    <w:rsid w:val="00477D15"/>
    <w:rsid w:val="004C7CB0"/>
    <w:rsid w:val="00505862"/>
    <w:rsid w:val="00566D77"/>
    <w:rsid w:val="005A0545"/>
    <w:rsid w:val="005C3834"/>
    <w:rsid w:val="006051E3"/>
    <w:rsid w:val="006051F9"/>
    <w:rsid w:val="0060743F"/>
    <w:rsid w:val="00623F04"/>
    <w:rsid w:val="006903E2"/>
    <w:rsid w:val="006968FF"/>
    <w:rsid w:val="006A112D"/>
    <w:rsid w:val="006A6B0A"/>
    <w:rsid w:val="007147C1"/>
    <w:rsid w:val="00774682"/>
    <w:rsid w:val="00786A5C"/>
    <w:rsid w:val="00790CD6"/>
    <w:rsid w:val="00802D0B"/>
    <w:rsid w:val="008126B8"/>
    <w:rsid w:val="0085619D"/>
    <w:rsid w:val="008653D0"/>
    <w:rsid w:val="008810D2"/>
    <w:rsid w:val="00882BE7"/>
    <w:rsid w:val="008B43E3"/>
    <w:rsid w:val="008C71C9"/>
    <w:rsid w:val="008E2B07"/>
    <w:rsid w:val="00930602"/>
    <w:rsid w:val="00943019"/>
    <w:rsid w:val="00951614"/>
    <w:rsid w:val="009746F4"/>
    <w:rsid w:val="009918C5"/>
    <w:rsid w:val="009B3816"/>
    <w:rsid w:val="009C3F58"/>
    <w:rsid w:val="009F1910"/>
    <w:rsid w:val="00A04971"/>
    <w:rsid w:val="00A60294"/>
    <w:rsid w:val="00A62647"/>
    <w:rsid w:val="00A646C2"/>
    <w:rsid w:val="00A65920"/>
    <w:rsid w:val="00A6616A"/>
    <w:rsid w:val="00A75729"/>
    <w:rsid w:val="00AA4A7C"/>
    <w:rsid w:val="00AE56D9"/>
    <w:rsid w:val="00AF1B48"/>
    <w:rsid w:val="00AF740C"/>
    <w:rsid w:val="00B95738"/>
    <w:rsid w:val="00BA1A61"/>
    <w:rsid w:val="00BA235B"/>
    <w:rsid w:val="00BB1084"/>
    <w:rsid w:val="00BC3CF1"/>
    <w:rsid w:val="00C40B0E"/>
    <w:rsid w:val="00C536DD"/>
    <w:rsid w:val="00C56ED1"/>
    <w:rsid w:val="00C60454"/>
    <w:rsid w:val="00CB2B62"/>
    <w:rsid w:val="00CB3E28"/>
    <w:rsid w:val="00CB4542"/>
    <w:rsid w:val="00CC3EF6"/>
    <w:rsid w:val="00D42E7D"/>
    <w:rsid w:val="00D44A59"/>
    <w:rsid w:val="00D804DC"/>
    <w:rsid w:val="00D8199C"/>
    <w:rsid w:val="00D84753"/>
    <w:rsid w:val="00E011A1"/>
    <w:rsid w:val="00E43CB7"/>
    <w:rsid w:val="00E66937"/>
    <w:rsid w:val="00EA1F66"/>
    <w:rsid w:val="00EA517F"/>
    <w:rsid w:val="00EB0905"/>
    <w:rsid w:val="00EC0B1D"/>
    <w:rsid w:val="00EC3572"/>
    <w:rsid w:val="00F178FD"/>
    <w:rsid w:val="00F459C6"/>
    <w:rsid w:val="00F71362"/>
    <w:rsid w:val="00F83DA8"/>
    <w:rsid w:val="00FA7F10"/>
    <w:rsid w:val="00FB4A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3EB09C"/>
  <w15:docId w15:val="{6D83D987-8BCD-4320-95D3-7AF96ED00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084"/>
    <w:pPr>
      <w:ind w:left="720"/>
      <w:contextualSpacing/>
    </w:pPr>
  </w:style>
  <w:style w:type="paragraph" w:styleId="BalloonText">
    <w:name w:val="Balloon Text"/>
    <w:basedOn w:val="Normal"/>
    <w:link w:val="BalloonTextChar"/>
    <w:uiPriority w:val="99"/>
    <w:semiHidden/>
    <w:unhideWhenUsed/>
    <w:rsid w:val="00054A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ADD"/>
    <w:rPr>
      <w:rFonts w:ascii="Tahoma" w:hAnsi="Tahoma" w:cs="Tahoma"/>
      <w:sz w:val="16"/>
      <w:szCs w:val="16"/>
    </w:rPr>
  </w:style>
  <w:style w:type="paragraph" w:styleId="Revision">
    <w:name w:val="Revision"/>
    <w:hidden/>
    <w:uiPriority w:val="99"/>
    <w:semiHidden/>
    <w:rsid w:val="000A7F36"/>
    <w:pPr>
      <w:spacing w:after="0" w:line="240" w:lineRule="auto"/>
    </w:pPr>
  </w:style>
  <w:style w:type="character" w:styleId="CommentReference">
    <w:name w:val="annotation reference"/>
    <w:basedOn w:val="DefaultParagraphFont"/>
    <w:uiPriority w:val="99"/>
    <w:semiHidden/>
    <w:unhideWhenUsed/>
    <w:rsid w:val="000A4105"/>
    <w:rPr>
      <w:sz w:val="16"/>
      <w:szCs w:val="16"/>
    </w:rPr>
  </w:style>
  <w:style w:type="paragraph" w:styleId="CommentText">
    <w:name w:val="annotation text"/>
    <w:basedOn w:val="Normal"/>
    <w:link w:val="CommentTextChar"/>
    <w:uiPriority w:val="99"/>
    <w:semiHidden/>
    <w:unhideWhenUsed/>
    <w:rsid w:val="000A4105"/>
    <w:pPr>
      <w:spacing w:line="240" w:lineRule="auto"/>
    </w:pPr>
    <w:rPr>
      <w:sz w:val="20"/>
      <w:szCs w:val="20"/>
    </w:rPr>
  </w:style>
  <w:style w:type="character" w:customStyle="1" w:styleId="CommentTextChar">
    <w:name w:val="Comment Text Char"/>
    <w:basedOn w:val="DefaultParagraphFont"/>
    <w:link w:val="CommentText"/>
    <w:uiPriority w:val="99"/>
    <w:semiHidden/>
    <w:rsid w:val="000A4105"/>
    <w:rPr>
      <w:sz w:val="20"/>
      <w:szCs w:val="20"/>
    </w:rPr>
  </w:style>
  <w:style w:type="paragraph" w:styleId="CommentSubject">
    <w:name w:val="annotation subject"/>
    <w:basedOn w:val="CommentText"/>
    <w:next w:val="CommentText"/>
    <w:link w:val="CommentSubjectChar"/>
    <w:uiPriority w:val="99"/>
    <w:semiHidden/>
    <w:unhideWhenUsed/>
    <w:rsid w:val="000A4105"/>
    <w:rPr>
      <w:b/>
      <w:bCs/>
    </w:rPr>
  </w:style>
  <w:style w:type="character" w:customStyle="1" w:styleId="CommentSubjectChar">
    <w:name w:val="Comment Subject Char"/>
    <w:basedOn w:val="CommentTextChar"/>
    <w:link w:val="CommentSubject"/>
    <w:uiPriority w:val="99"/>
    <w:semiHidden/>
    <w:rsid w:val="000A4105"/>
    <w:rPr>
      <w:b/>
      <w:bCs/>
      <w:sz w:val="20"/>
      <w:szCs w:val="20"/>
    </w:rPr>
  </w:style>
  <w:style w:type="character" w:styleId="Hyperlink">
    <w:name w:val="Hyperlink"/>
    <w:basedOn w:val="DefaultParagraphFont"/>
    <w:uiPriority w:val="99"/>
    <w:unhideWhenUsed/>
    <w:rsid w:val="00186CF6"/>
    <w:rPr>
      <w:color w:val="0563C1" w:themeColor="hyperlink"/>
      <w:u w:val="single"/>
    </w:rPr>
  </w:style>
  <w:style w:type="character" w:customStyle="1" w:styleId="UnresolvedMention1">
    <w:name w:val="Unresolved Mention1"/>
    <w:basedOn w:val="DefaultParagraphFont"/>
    <w:uiPriority w:val="99"/>
    <w:semiHidden/>
    <w:unhideWhenUsed/>
    <w:rsid w:val="00186C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locksafet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15098-A780-4F7B-967C-4E237BBDD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832</Words>
  <Characters>4747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Marquart</dc:creator>
  <cp:lastModifiedBy>Ana Berry</cp:lastModifiedBy>
  <cp:revision>2</cp:revision>
  <cp:lastPrinted>2018-10-25T16:48:00Z</cp:lastPrinted>
  <dcterms:created xsi:type="dcterms:W3CDTF">2018-11-03T14:43:00Z</dcterms:created>
  <dcterms:modified xsi:type="dcterms:W3CDTF">2018-11-03T14:43:00Z</dcterms:modified>
</cp:coreProperties>
</file>